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AE" w:rsidRPr="00EB54E9" w:rsidRDefault="00DD4CA3" w:rsidP="00EB54E9">
      <w:pPr>
        <w:pStyle w:val="Tytu"/>
        <w:jc w:val="center"/>
        <w:rPr>
          <w:b/>
          <w:sz w:val="36"/>
          <w:szCs w:val="36"/>
        </w:rPr>
      </w:pPr>
      <w:r w:rsidRPr="00EB54E9">
        <w:rPr>
          <w:b/>
          <w:sz w:val="36"/>
          <w:szCs w:val="36"/>
        </w:rPr>
        <w:t>Regulamin</w:t>
      </w:r>
    </w:p>
    <w:p w:rsidR="009A07AE" w:rsidRPr="00EB54E9" w:rsidRDefault="00DD4CA3" w:rsidP="00EB54E9">
      <w:pPr>
        <w:pStyle w:val="Tytu"/>
        <w:jc w:val="center"/>
        <w:rPr>
          <w:b/>
          <w:sz w:val="36"/>
          <w:szCs w:val="36"/>
        </w:rPr>
      </w:pPr>
      <w:r w:rsidRPr="00EB54E9">
        <w:rPr>
          <w:b/>
          <w:sz w:val="36"/>
          <w:szCs w:val="36"/>
        </w:rPr>
        <w:t xml:space="preserve">Rady Rodziców Szkoły Podstawowej nr 358 w Warszawie </w:t>
      </w:r>
      <w:r w:rsidR="00ED368A">
        <w:rPr>
          <w:b/>
          <w:sz w:val="36"/>
          <w:szCs w:val="36"/>
        </w:rPr>
        <w:br/>
      </w:r>
      <w:bookmarkStart w:id="0" w:name="_GoBack"/>
      <w:bookmarkEnd w:id="0"/>
      <w:r w:rsidRPr="00EB54E9">
        <w:rPr>
          <w:b/>
          <w:sz w:val="36"/>
          <w:szCs w:val="36"/>
        </w:rPr>
        <w:t xml:space="preserve">ul. </w:t>
      </w:r>
      <w:r w:rsidR="00EB54E9" w:rsidRPr="00EB54E9">
        <w:rPr>
          <w:b/>
          <w:sz w:val="36"/>
          <w:szCs w:val="36"/>
        </w:rPr>
        <w:t>ś</w:t>
      </w:r>
      <w:r w:rsidRPr="00EB54E9">
        <w:rPr>
          <w:b/>
          <w:sz w:val="36"/>
          <w:szCs w:val="36"/>
        </w:rPr>
        <w:t>w. Urszuli Led</w:t>
      </w:r>
      <w:r w:rsidR="00EB54E9" w:rsidRPr="00EB54E9">
        <w:rPr>
          <w:b/>
          <w:sz w:val="36"/>
          <w:szCs w:val="36"/>
        </w:rPr>
        <w:t>ó</w:t>
      </w:r>
      <w:r w:rsidRPr="00EB54E9">
        <w:rPr>
          <w:b/>
          <w:sz w:val="36"/>
          <w:szCs w:val="36"/>
        </w:rPr>
        <w:t>ch</w:t>
      </w:r>
      <w:r w:rsidR="00EB54E9" w:rsidRPr="00EB54E9">
        <w:rPr>
          <w:b/>
          <w:sz w:val="36"/>
          <w:szCs w:val="36"/>
        </w:rPr>
        <w:t>o</w:t>
      </w:r>
      <w:r w:rsidRPr="00EB54E9">
        <w:rPr>
          <w:b/>
          <w:sz w:val="36"/>
          <w:szCs w:val="36"/>
        </w:rPr>
        <w:t>wskiej 10, 02-972 Warszawa</w:t>
      </w:r>
    </w:p>
    <w:p w:rsidR="009A07AE" w:rsidRPr="00EB54E9" w:rsidRDefault="00DD4CA3" w:rsidP="00BC5DE1">
      <w:pPr>
        <w:pStyle w:val="Nagwek1"/>
        <w:jc w:val="center"/>
      </w:pPr>
      <w:r w:rsidRPr="00EB54E9">
        <w:t>Rozdział I</w:t>
      </w:r>
    </w:p>
    <w:p w:rsidR="009A07AE" w:rsidRPr="00EB54E9" w:rsidRDefault="00DD4CA3" w:rsidP="00F82DAB">
      <w:pPr>
        <w:pStyle w:val="Nagwek2"/>
        <w:jc w:val="center"/>
      </w:pPr>
      <w:r w:rsidRPr="00EB54E9">
        <w:t>Postanowienia ogólne</w:t>
      </w: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1</w:t>
      </w:r>
    </w:p>
    <w:p w:rsidR="009A07AE" w:rsidRPr="00EB54E9" w:rsidRDefault="00DD4CA3" w:rsidP="00F82DAB">
      <w:pPr>
        <w:spacing w:after="0"/>
        <w:ind w:left="128" w:right="113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Rodziców działa na podstawie: ustawy z dnia 7 września 1991 r. o systemie oświaty (tekst </w:t>
      </w:r>
      <w:r w:rsidRPr="00EB54E9">
        <w:rPr>
          <w:sz w:val="24"/>
          <w:szCs w:val="24"/>
        </w:rPr>
        <w:t xml:space="preserve">jednolity: Dz. U. z 2004r. Nr 256 poz. 2572 z późniejszymi zmianami), ustawy z dnia 26 stycznia 1982r.-Karty Nauczyciela (tekst jednolity: Dz. U. z 2006r. Nr 97 poz. 674 z późniejszymi zmianami) oraz postanowień Statutu Szkoły i niniejszego Regulaminu. </w:t>
      </w: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2</w:t>
      </w:r>
    </w:p>
    <w:p w:rsidR="009A07AE" w:rsidRPr="00EB54E9" w:rsidRDefault="00DD4CA3" w:rsidP="00F82DAB">
      <w:pPr>
        <w:spacing w:after="0"/>
        <w:ind w:left="12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Rodziców jest społeczną, niezależną i samorządną reprezentacją wszystkich rodziców i opiekunów prawnych uczniów Szkoły Podstawowej nr 358 w Warszawie. </w:t>
      </w:r>
    </w:p>
    <w:p w:rsidR="00F82DAB" w:rsidRDefault="00F82DAB" w:rsidP="00BC5DE1">
      <w:pPr>
        <w:spacing w:after="98" w:line="259" w:lineRule="auto"/>
        <w:ind w:left="0" w:firstLine="0"/>
        <w:jc w:val="center"/>
        <w:rPr>
          <w:sz w:val="24"/>
          <w:szCs w:val="24"/>
        </w:rPr>
      </w:pPr>
      <w:r w:rsidRPr="00F82DAB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2DAB">
        <w:rPr>
          <w:sz w:val="24"/>
          <w:szCs w:val="24"/>
        </w:rPr>
        <w:t>3</w:t>
      </w:r>
    </w:p>
    <w:p w:rsidR="009A07AE" w:rsidRPr="00EB54E9" w:rsidRDefault="00DD4CA3" w:rsidP="00F82DAB">
      <w:pPr>
        <w:spacing w:after="0"/>
        <w:ind w:left="159" w:right="3708" w:firstLine="0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Słowniczek niniejszego Regulaminu: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Dyrektor – oznacza Dyrektora SP 358 w Warszawie, </w:t>
      </w:r>
    </w:p>
    <w:p w:rsidR="009A07AE" w:rsidRPr="00EB54E9" w:rsidRDefault="00DD4CA3" w:rsidP="00F82DAB">
      <w:pPr>
        <w:numPr>
          <w:ilvl w:val="0"/>
          <w:numId w:val="1"/>
        </w:numPr>
        <w:spacing w:after="71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K</w:t>
      </w:r>
      <w:r w:rsidRPr="00EB54E9">
        <w:rPr>
          <w:sz w:val="24"/>
          <w:szCs w:val="24"/>
        </w:rPr>
        <w:t xml:space="preserve">arta Nauczyciela- oznacza ustawę z dnia 26 stycznia 1982r (tekst jednolity: Dz.U. z 2006r. Nr 97 poz. 674 z późniejszymi zmianami)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Klasa- oznacza uczniów jednej klasy SP 358 w Warszawie,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Komisja Rewizyjna – oznacza Komisję Rewizyjną Rady Rodziców,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Nauc</w:t>
      </w:r>
      <w:r w:rsidRPr="00EB54E9">
        <w:rPr>
          <w:sz w:val="24"/>
          <w:szCs w:val="24"/>
        </w:rPr>
        <w:t xml:space="preserve">zyciel – oznacza wychowawcę lub innego pracownika pedagogicznego, </w:t>
      </w:r>
    </w:p>
    <w:p w:rsidR="009A07AE" w:rsidRPr="00EB54E9" w:rsidRDefault="00DD4CA3" w:rsidP="00F82DAB">
      <w:pPr>
        <w:numPr>
          <w:ilvl w:val="0"/>
          <w:numId w:val="1"/>
        </w:numPr>
        <w:spacing w:after="50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Prezydium – oznacza Prezydium Rady Rodziców,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– (skrót: RR) oznacza Radę Rodziców SP 358 w Warszawie, </w:t>
      </w:r>
    </w:p>
    <w:p w:rsidR="009A07AE" w:rsidRPr="00EB54E9" w:rsidRDefault="00DD4CA3" w:rsidP="00F82DAB">
      <w:pPr>
        <w:numPr>
          <w:ilvl w:val="0"/>
          <w:numId w:val="1"/>
        </w:numPr>
        <w:spacing w:after="50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Rada Klasowa – oznacza przedstawicieli klasy wybieranych przez rodziców uczniów p</w:t>
      </w:r>
      <w:r w:rsidRPr="00EB54E9">
        <w:rPr>
          <w:sz w:val="24"/>
          <w:szCs w:val="24"/>
        </w:rPr>
        <w:t xml:space="preserve">oszczególnych klas, </w:t>
      </w:r>
    </w:p>
    <w:p w:rsidR="009A07AE" w:rsidRPr="00EB54E9" w:rsidRDefault="00DD4CA3" w:rsidP="00F82DAB">
      <w:pPr>
        <w:numPr>
          <w:ilvl w:val="0"/>
          <w:numId w:val="1"/>
        </w:numPr>
        <w:spacing w:after="50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Pedagogiczna – oznacza Radę Pedagogiczną SP 358 w Warszawie,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Rodzice – oznacza rodziców lub opiekunów prawnych uczniów SP 358 w Warszawie,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Społeczność Szkolna – oznacza Rodziców, Dzieci, Dyrektora, Radę Pedagogiczną SP 358 w War</w:t>
      </w:r>
      <w:r w:rsidRPr="00EB54E9">
        <w:rPr>
          <w:sz w:val="24"/>
          <w:szCs w:val="24"/>
        </w:rPr>
        <w:t xml:space="preserve">szawie,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Statut – oznacza statut SP 358 w Warszawie, </w:t>
      </w:r>
    </w:p>
    <w:p w:rsidR="009A07AE" w:rsidRPr="00EB54E9" w:rsidRDefault="00DD4CA3" w:rsidP="00F82DAB">
      <w:pPr>
        <w:numPr>
          <w:ilvl w:val="0"/>
          <w:numId w:val="1"/>
        </w:numPr>
        <w:spacing w:after="50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Szkoła – (skrót: SP 358) oznacza Szkołę Podstawową nr 358 w Warszawie, </w:t>
      </w:r>
    </w:p>
    <w:p w:rsidR="009A07AE" w:rsidRPr="00EB54E9" w:rsidRDefault="00DD4CA3" w:rsidP="00F82DAB">
      <w:pPr>
        <w:numPr>
          <w:ilvl w:val="0"/>
          <w:numId w:val="1"/>
        </w:numPr>
        <w:spacing w:after="71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Uchwała – oznacza decyzję, podejmowaną zwykłą większością głosów, przy obecności co najmniej połowy ogólnej liczby uprawnionych, </w:t>
      </w:r>
    </w:p>
    <w:p w:rsidR="009A07AE" w:rsidRPr="00EB54E9" w:rsidRDefault="00DD4CA3" w:rsidP="00F82DAB">
      <w:pPr>
        <w:numPr>
          <w:ilvl w:val="0"/>
          <w:numId w:val="1"/>
        </w:numPr>
        <w:spacing w:after="71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Ustawa – oznacza ustawę z dnia 7 września 1991 r. o systemie oświaty (tekst jednolity: Dz. U. z 2004r. Nr 256 poz. 2572 z późniejszymi zmianami), </w:t>
      </w:r>
    </w:p>
    <w:p w:rsidR="009A07AE" w:rsidRPr="00EB54E9" w:rsidRDefault="00DD4CA3" w:rsidP="00F82DAB">
      <w:pPr>
        <w:numPr>
          <w:ilvl w:val="0"/>
          <w:numId w:val="1"/>
        </w:numPr>
        <w:spacing w:after="7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Przewodniczący, Wiceprzewodniczący, Sekretarz, Skarbnik – oznacza odpowiednio Przewodniczącego, </w:t>
      </w:r>
    </w:p>
    <w:p w:rsidR="009A07AE" w:rsidRPr="00EB54E9" w:rsidRDefault="00DD4CA3" w:rsidP="00F82DAB">
      <w:pPr>
        <w:spacing w:after="78"/>
        <w:ind w:left="805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Wiceprzewodniczącego, Sekretarza i Skarbnika Rady Rodziców, </w:t>
      </w:r>
    </w:p>
    <w:p w:rsidR="009A07AE" w:rsidRPr="00EB54E9" w:rsidRDefault="00DD4CA3" w:rsidP="00F82DAB">
      <w:pPr>
        <w:numPr>
          <w:ilvl w:val="0"/>
          <w:numId w:val="1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Zespół Zadaniowy Rady- oznacza organ Rady powołany do realizacji wyznaczonego zadania. </w:t>
      </w:r>
    </w:p>
    <w:p w:rsidR="009A07AE" w:rsidRPr="00EB54E9" w:rsidRDefault="00DD4CA3" w:rsidP="00BC5DE1">
      <w:pPr>
        <w:pStyle w:val="Nagwek1"/>
        <w:jc w:val="center"/>
      </w:pPr>
      <w:r w:rsidRPr="00EB54E9">
        <w:lastRenderedPageBreak/>
        <w:t>Rozdział II</w:t>
      </w:r>
    </w:p>
    <w:p w:rsidR="009A07AE" w:rsidRPr="00EB54E9" w:rsidRDefault="00DD4CA3" w:rsidP="00F82DAB">
      <w:pPr>
        <w:pStyle w:val="Nagwek2"/>
        <w:jc w:val="center"/>
      </w:pPr>
      <w:r w:rsidRPr="00EB54E9">
        <w:t>Cele i zadania Rady</w:t>
      </w:r>
    </w:p>
    <w:p w:rsidR="009A07AE" w:rsidRPr="00EB54E9" w:rsidRDefault="00DD4CA3">
      <w:pPr>
        <w:numPr>
          <w:ilvl w:val="1"/>
          <w:numId w:val="1"/>
        </w:numPr>
        <w:spacing w:after="5" w:line="254" w:lineRule="auto"/>
        <w:ind w:right="336" w:hanging="146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 xml:space="preserve">4 </w:t>
      </w:r>
    </w:p>
    <w:p w:rsidR="009A07AE" w:rsidRPr="00EB54E9" w:rsidRDefault="00DD4CA3" w:rsidP="00F82DAB">
      <w:pPr>
        <w:spacing w:after="0"/>
        <w:ind w:left="12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Podstawowym celem Rady jest reprezentowanie interesów rodziców u</w:t>
      </w:r>
      <w:r w:rsidRPr="00EB54E9">
        <w:rPr>
          <w:sz w:val="24"/>
          <w:szCs w:val="24"/>
        </w:rPr>
        <w:t>czniów Szkoły poprzez podejmowanie działań jako organu Szkoły, wynikających z przepisów oświatowych, Statutu Szkoły i niniejszego Regulaminu oraz wspieranie Dyrektora, Nauczycieli i innych organów Szkoły w procesie kształcenia i wychowania dla dobra wszyst</w:t>
      </w:r>
      <w:r w:rsidRPr="00EB54E9">
        <w:rPr>
          <w:sz w:val="24"/>
          <w:szCs w:val="24"/>
        </w:rPr>
        <w:t xml:space="preserve">kich uczniów szkoły. </w:t>
      </w: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5</w:t>
      </w:r>
    </w:p>
    <w:p w:rsidR="009A07AE" w:rsidRPr="00EB54E9" w:rsidRDefault="00DD4CA3" w:rsidP="00F82DAB">
      <w:pPr>
        <w:ind w:left="12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Rodziców realizuje swoje cele w szczególności poprzez: </w:t>
      </w:r>
    </w:p>
    <w:p w:rsidR="009A07AE" w:rsidRPr="00EB54E9" w:rsidRDefault="00DD4CA3" w:rsidP="00F82DAB">
      <w:pPr>
        <w:numPr>
          <w:ilvl w:val="0"/>
          <w:numId w:val="1"/>
        </w:numPr>
        <w:spacing w:after="73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pobudzanie aktywności Społeczności Szkolnej i organizowanie różnorodnych form działalności na rzecz rozwoju Szkoły, </w:t>
      </w:r>
    </w:p>
    <w:p w:rsidR="009A07AE" w:rsidRPr="00EB54E9" w:rsidRDefault="00DD4CA3" w:rsidP="00F82DAB">
      <w:pPr>
        <w:numPr>
          <w:ilvl w:val="0"/>
          <w:numId w:val="1"/>
        </w:numPr>
        <w:spacing w:after="71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zapewnienie rodzicom wpływu na działalność Szkoły poprzez wyrażanie i przekazywanie Dyrektorowi i innym organom Szkoły, organowi prowadzącemu i organowi sprawującemu nadzór pedagogiczny stanowisk i opinii w sprawach związanych z działalnością Szkoły, </w:t>
      </w:r>
    </w:p>
    <w:p w:rsidR="009A07AE" w:rsidRPr="00EB54E9" w:rsidRDefault="00DD4CA3" w:rsidP="00F82DAB">
      <w:pPr>
        <w:numPr>
          <w:ilvl w:val="0"/>
          <w:numId w:val="1"/>
        </w:numPr>
        <w:spacing w:after="5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form</w:t>
      </w:r>
      <w:r w:rsidRPr="00EB54E9">
        <w:rPr>
          <w:sz w:val="24"/>
          <w:szCs w:val="24"/>
        </w:rPr>
        <w:t xml:space="preserve">ułowanie opinii w sprawach przewidywanych przepisami Ustawy, Karty Nauczyciela, Konstytucji RP, </w:t>
      </w:r>
    </w:p>
    <w:p w:rsidR="009A07AE" w:rsidRPr="00EB54E9" w:rsidRDefault="00DD4CA3" w:rsidP="00F82DAB">
      <w:pPr>
        <w:spacing w:after="73"/>
        <w:ind w:left="805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Konwencji o Prawach Dziecka, Powszechnej Deklaracji Praw Człowieka, Kodeksu Rodzinnego i Opiekuńczego oraz Statutu, </w:t>
      </w:r>
    </w:p>
    <w:p w:rsidR="009A07AE" w:rsidRPr="00EB54E9" w:rsidRDefault="00DD4CA3" w:rsidP="00F82DAB">
      <w:pPr>
        <w:numPr>
          <w:ilvl w:val="0"/>
          <w:numId w:val="1"/>
        </w:numPr>
        <w:spacing w:after="71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współpracę z Dyrektorem i Radą Pedagogiczn</w:t>
      </w:r>
      <w:r w:rsidRPr="00EB54E9">
        <w:rPr>
          <w:sz w:val="24"/>
          <w:szCs w:val="24"/>
        </w:rPr>
        <w:t xml:space="preserve">ą Szkoły, Samorządem Uczniowskim oraz wymianę z tymi organami informacji o podjętych działaniach i uchwałach, </w:t>
      </w:r>
    </w:p>
    <w:p w:rsidR="009A07AE" w:rsidRPr="00EB54E9" w:rsidRDefault="00DD4CA3" w:rsidP="00F82DAB">
      <w:pPr>
        <w:numPr>
          <w:ilvl w:val="0"/>
          <w:numId w:val="1"/>
        </w:numPr>
        <w:spacing w:after="50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gromadzenie funduszy niezbędnych dla wspierania działalności Rady i ustalenie zasad ich wydatkowania,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finansowe i organizacyjne wspieranie </w:t>
      </w:r>
      <w:r w:rsidRPr="00EB54E9">
        <w:rPr>
          <w:sz w:val="24"/>
          <w:szCs w:val="24"/>
        </w:rPr>
        <w:t xml:space="preserve">działalności statutowej Szkoły, </w:t>
      </w:r>
    </w:p>
    <w:p w:rsidR="009A07AE" w:rsidRPr="00EB54E9" w:rsidRDefault="00DD4CA3" w:rsidP="00F82DAB">
      <w:pPr>
        <w:numPr>
          <w:ilvl w:val="0"/>
          <w:numId w:val="1"/>
        </w:numPr>
        <w:spacing w:after="52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organizowanie pomocy finansowej dla uczniów znajdujących się w trudnej sytuacji materialnej, </w:t>
      </w:r>
    </w:p>
    <w:p w:rsidR="009A07AE" w:rsidRPr="00EB54E9" w:rsidRDefault="00DD4CA3" w:rsidP="00F82DAB">
      <w:pPr>
        <w:numPr>
          <w:ilvl w:val="0"/>
          <w:numId w:val="1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współpracę z Radami Rodzic</w:t>
      </w:r>
      <w:r w:rsidR="00F82DAB">
        <w:rPr>
          <w:sz w:val="24"/>
          <w:szCs w:val="24"/>
        </w:rPr>
        <w:t>ó</w:t>
      </w:r>
      <w:r w:rsidRPr="00EB54E9">
        <w:rPr>
          <w:sz w:val="24"/>
          <w:szCs w:val="24"/>
        </w:rPr>
        <w:t>w innych plac</w:t>
      </w:r>
      <w:r w:rsidR="00F82DAB">
        <w:rPr>
          <w:sz w:val="24"/>
          <w:szCs w:val="24"/>
        </w:rPr>
        <w:t>ó</w:t>
      </w:r>
      <w:r w:rsidRPr="00EB54E9">
        <w:rPr>
          <w:sz w:val="24"/>
          <w:szCs w:val="24"/>
        </w:rPr>
        <w:t xml:space="preserve">wek edukacyjnych w okolicy Szkoły. </w:t>
      </w:r>
    </w:p>
    <w:p w:rsidR="009A07AE" w:rsidRPr="00BC5DE1" w:rsidRDefault="00DD4CA3" w:rsidP="00BC5DE1">
      <w:pPr>
        <w:pStyle w:val="Nagwek1"/>
        <w:jc w:val="center"/>
        <w:rPr>
          <w:sz w:val="24"/>
          <w:szCs w:val="24"/>
        </w:rPr>
      </w:pPr>
      <w:r w:rsidRPr="00EB54E9">
        <w:t>Rozdział III</w:t>
      </w:r>
    </w:p>
    <w:p w:rsidR="009A07AE" w:rsidRPr="00EB54E9" w:rsidRDefault="00DD4CA3" w:rsidP="00F82DAB">
      <w:pPr>
        <w:pStyle w:val="Nagwek2"/>
        <w:jc w:val="center"/>
      </w:pPr>
      <w:r w:rsidRPr="00EB54E9">
        <w:t xml:space="preserve">Zasada wyborów Rad oraz struktura </w:t>
      </w:r>
      <w:r w:rsidRPr="00EB54E9">
        <w:t>jej organów wewnętrznych</w:t>
      </w:r>
    </w:p>
    <w:p w:rsidR="009A07AE" w:rsidRPr="00EB54E9" w:rsidRDefault="00BC5DE1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§ </w:t>
      </w:r>
      <w:r w:rsidR="00DD4CA3" w:rsidRPr="00EB54E9">
        <w:rPr>
          <w:sz w:val="24"/>
          <w:szCs w:val="24"/>
        </w:rPr>
        <w:t>6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Podstawą powołania Rady są przeprowadzone wybory do wszystkich Rad Klasowych.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Zebranie Rodziców każdej Klasy wybiera spośród Rodziców danej klasy w dwóch odrębnych głosowaniach: </w:t>
      </w:r>
    </w:p>
    <w:p w:rsidR="009A07AE" w:rsidRPr="00EB54E9" w:rsidRDefault="00DD4CA3" w:rsidP="00BC5DE1">
      <w:pPr>
        <w:numPr>
          <w:ilvl w:val="1"/>
          <w:numId w:val="2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Radę Klasową, składającą się z co najmniej 3 </w:t>
      </w:r>
      <w:r w:rsidRPr="00EB54E9">
        <w:rPr>
          <w:sz w:val="24"/>
          <w:szCs w:val="24"/>
        </w:rPr>
        <w:t xml:space="preserve">osób, </w:t>
      </w:r>
    </w:p>
    <w:p w:rsidR="009A07AE" w:rsidRPr="00EB54E9" w:rsidRDefault="00DD4CA3" w:rsidP="00BC5DE1">
      <w:pPr>
        <w:numPr>
          <w:ilvl w:val="1"/>
          <w:numId w:val="2"/>
        </w:numPr>
        <w:spacing w:after="5"/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reprezentanta do Rady Rodziców Szkoły – spośród lub spoza Rady Klasowej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Wybory do Rad Klasowych odbywają się w sposób tajny i demokratyczny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Wybory do Rad Klasowych przeprowadza się na pierwszym zebraniu Rodziców każdej Klasy na początku roku szkol</w:t>
      </w:r>
      <w:r w:rsidRPr="00EB54E9">
        <w:rPr>
          <w:sz w:val="24"/>
          <w:szCs w:val="24"/>
        </w:rPr>
        <w:t>nego</w:t>
      </w:r>
      <w:r w:rsidRPr="00EB5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 wyborach do Rad Klasowych jednego ucznia reprezentuje jeden rodzic.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 skład Rady wchodzi po jednym przedstawicielu wskazanym przez Zebranie Klasowe. Wskazane jest aby, jeden rodzic był przedstawicielem tylko jednej klasy.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lastRenderedPageBreak/>
        <w:t xml:space="preserve">Odwołanie członka Rady </w:t>
      </w:r>
      <w:r w:rsidRPr="00EB54E9">
        <w:rPr>
          <w:sz w:val="24"/>
          <w:szCs w:val="24"/>
        </w:rPr>
        <w:t>Klasowej lub reprezentanta do Rady Rodziców Szkoły może nastąpić w czasie każdego zebrania na wniosek ¼ liczby Rodziców zwykłą większością głosów w głosowaniu tajnym, z zachowaniem zasady reprezentatywności rodziców, przy obecności co najmniej połowy rodzi</w:t>
      </w:r>
      <w:r w:rsidRPr="00EB54E9">
        <w:rPr>
          <w:sz w:val="24"/>
          <w:szCs w:val="24"/>
        </w:rPr>
        <w:t xml:space="preserve">ców uprawnionych do głosowania.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Zebranie, podczas którego dokonuje się wyboru Rady Klasowej prowadzi rodzic wybrany w głosowaniu jawnym na przewodniczącego zebrania lub wychowawca klasy.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Kandydatów do Rady Klasowej, za ich zgodą, zgłaszają rodzice uczest</w:t>
      </w:r>
      <w:r w:rsidRPr="00EB54E9">
        <w:rPr>
          <w:sz w:val="24"/>
          <w:szCs w:val="24"/>
        </w:rPr>
        <w:t xml:space="preserve">niczący w zebraniu. Wybór następuje zwykłą większością głosów.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Dla przeprowadzenia tajnych wyborów, zebranie wybiera, Komisję Skrutacyjną, w skład której nie mogą wchodzić osoby kandydujące do Rady Klasowej. W celu przeprowadzenia tajnego głosowania Komis</w:t>
      </w:r>
      <w:r w:rsidRPr="00EB54E9">
        <w:rPr>
          <w:sz w:val="24"/>
          <w:szCs w:val="24"/>
        </w:rPr>
        <w:t>ja Skrutacyjna sporządza karty do głosowania, rozdaje je rodzicom z zachowaniem zasady reprezentatywności rodziców, zbiera je i oblicza ilość głosów oddanych na poszczególnych kandydatów, po czym ogłasza wyniki wyborów. Jeśli zebranie, na którym odbywają s</w:t>
      </w:r>
      <w:r w:rsidRPr="00EB54E9">
        <w:rPr>
          <w:sz w:val="24"/>
          <w:szCs w:val="24"/>
        </w:rPr>
        <w:t xml:space="preserve">ię wybory nie jest protokółowane, Komisja Skrutacyjna sporządza pisemny protokół z przeprowadzonych wyborów </w:t>
      </w:r>
    </w:p>
    <w:p w:rsidR="009A07AE" w:rsidRPr="00EB54E9" w:rsidRDefault="00DD4CA3" w:rsidP="00BC5DE1">
      <w:pPr>
        <w:numPr>
          <w:ilvl w:val="0"/>
          <w:numId w:val="2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W przypadku odwołania członka Rady Klasowej lub reprezentanta do Rady Rodziców Szkoły w trybie §6 ust. 7 lub rezygnacji przeprowadza się wybory uzu</w:t>
      </w:r>
      <w:r w:rsidRPr="00EB54E9">
        <w:rPr>
          <w:sz w:val="24"/>
          <w:szCs w:val="24"/>
        </w:rPr>
        <w:t xml:space="preserve">pełniające w trybie określonym w ust. 2 – 10. </w:t>
      </w:r>
    </w:p>
    <w:p w:rsidR="009A07AE" w:rsidRDefault="00DD4CA3" w:rsidP="00BC5DE1">
      <w:pPr>
        <w:numPr>
          <w:ilvl w:val="0"/>
          <w:numId w:val="2"/>
        </w:numPr>
        <w:spacing w:after="0"/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Sprawy związane z procedurą wyborczą nieuregulowane w niniejszym Regulaminie rozstrzyga zebranie Rodziców każdej klasy. </w:t>
      </w:r>
    </w:p>
    <w:p w:rsidR="009A07AE" w:rsidRPr="00EB54E9" w:rsidRDefault="00DD4CA3">
      <w:pPr>
        <w:spacing w:after="5" w:line="254" w:lineRule="auto"/>
        <w:ind w:left="457" w:hanging="1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 xml:space="preserve">§ 7 </w:t>
      </w:r>
    </w:p>
    <w:p w:rsidR="009A07AE" w:rsidRPr="00EB54E9" w:rsidRDefault="00DD4CA3" w:rsidP="00BC5DE1">
      <w:pPr>
        <w:numPr>
          <w:ilvl w:val="0"/>
          <w:numId w:val="3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na pierwszym zebraniu w każdym roku szkolnym wybiera w tajnym głosowaniu zwykłą większością głosów, przy obecności co najmniej połowy liczby członków: </w:t>
      </w:r>
    </w:p>
    <w:p w:rsidR="009A07AE" w:rsidRPr="00EB54E9" w:rsidRDefault="00DD4CA3" w:rsidP="00BC5DE1">
      <w:pPr>
        <w:numPr>
          <w:ilvl w:val="1"/>
          <w:numId w:val="3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Przewodniczącego  </w:t>
      </w:r>
    </w:p>
    <w:p w:rsidR="009A07AE" w:rsidRPr="00EB54E9" w:rsidRDefault="00DD4CA3" w:rsidP="00BC5DE1">
      <w:pPr>
        <w:numPr>
          <w:ilvl w:val="1"/>
          <w:numId w:val="3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4-5 innych członków Prezydium, którzy uzyskają największą liczbę głosów. Prezydi</w:t>
      </w:r>
      <w:r w:rsidRPr="00EB54E9">
        <w:rPr>
          <w:sz w:val="24"/>
          <w:szCs w:val="24"/>
        </w:rPr>
        <w:t>um konstytuuje się wybierając spośród siebie Wiceprzewodniczącego, Sekretarza, Skarbnika i Członka(-ów) Prezydium, o czym informuje Radę w komunikacie wysyłanym mailem do wszystkich jej członków, najpóźniej do 7 dni od pierwszego zebrania Rady w danym roku</w:t>
      </w:r>
      <w:r w:rsidRPr="00EB54E9">
        <w:rPr>
          <w:sz w:val="24"/>
          <w:szCs w:val="24"/>
        </w:rPr>
        <w:t xml:space="preserve"> szkolnym. </w:t>
      </w:r>
    </w:p>
    <w:p w:rsidR="009A07AE" w:rsidRPr="00EB54E9" w:rsidRDefault="00DD4CA3" w:rsidP="00BC5DE1">
      <w:pPr>
        <w:numPr>
          <w:ilvl w:val="1"/>
          <w:numId w:val="3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Komisję Rewizyjną składającą się z 2-4 osób, przy czym nie mogą one wchodzić w skład innych organów Rady. Wskazane jest, aby w skład Komisji Rewizyjnej wchodziły osoby posiadające doświadczenie w kwestiach związanych z prawem oraz finansami i r</w:t>
      </w:r>
      <w:r w:rsidRPr="00EB54E9">
        <w:rPr>
          <w:sz w:val="24"/>
          <w:szCs w:val="24"/>
        </w:rPr>
        <w:t xml:space="preserve">achunkowością. </w:t>
      </w:r>
    </w:p>
    <w:p w:rsidR="009A07AE" w:rsidRPr="00EB54E9" w:rsidRDefault="00DD4CA3" w:rsidP="00BC5DE1">
      <w:pPr>
        <w:numPr>
          <w:ilvl w:val="0"/>
          <w:numId w:val="3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Szczegółowy tryb wyborów Rada ustala na zebraniu na którym wybory mają się odbyć. </w:t>
      </w:r>
    </w:p>
    <w:p w:rsidR="009A07AE" w:rsidRPr="00EB54E9" w:rsidRDefault="00DD4CA3" w:rsidP="00BC5DE1">
      <w:pPr>
        <w:numPr>
          <w:ilvl w:val="0"/>
          <w:numId w:val="3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Odwołanie członka Prezydium lub całego Prezydium może nastąpić na wniosek co najmniej 1/4 członków Rady zwykłą większością głosów w głosowaniu tajnym przy ob</w:t>
      </w:r>
      <w:r w:rsidRPr="00EB54E9">
        <w:rPr>
          <w:sz w:val="24"/>
          <w:szCs w:val="24"/>
        </w:rPr>
        <w:t xml:space="preserve">ecności co najmniej połowy członków Rady. </w:t>
      </w:r>
    </w:p>
    <w:p w:rsidR="009A07AE" w:rsidRPr="00EB54E9" w:rsidRDefault="00DD4CA3" w:rsidP="00BC5DE1">
      <w:pPr>
        <w:numPr>
          <w:ilvl w:val="0"/>
          <w:numId w:val="3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 przypadku rezygnacji lub odwołania Przewodniczącego lub innego członka Prezydium, Rada niezwłocznie dokonuje wyboru na zwolnione miejsce w trybie przewidzianym w ust. 2. </w:t>
      </w:r>
    </w:p>
    <w:p w:rsidR="009A07AE" w:rsidRPr="00EB54E9" w:rsidRDefault="00DD4CA3" w:rsidP="00BC5DE1">
      <w:pPr>
        <w:numPr>
          <w:ilvl w:val="0"/>
          <w:numId w:val="3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Rada przyjmuje uchwałą Regulamin Rady, k</w:t>
      </w:r>
      <w:r w:rsidRPr="00EB54E9">
        <w:rPr>
          <w:sz w:val="24"/>
          <w:szCs w:val="24"/>
        </w:rPr>
        <w:t xml:space="preserve">tóry określa co najmniej: </w:t>
      </w:r>
    </w:p>
    <w:p w:rsidR="009A07AE" w:rsidRPr="00EB54E9" w:rsidRDefault="00DD4CA3" w:rsidP="00BC5DE1">
      <w:pPr>
        <w:numPr>
          <w:ilvl w:val="1"/>
          <w:numId w:val="3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Wewnętrzną strukturę i tryb pracy Rady, </w:t>
      </w:r>
    </w:p>
    <w:p w:rsidR="009A07AE" w:rsidRPr="00EB54E9" w:rsidRDefault="00DD4CA3" w:rsidP="00BC5DE1">
      <w:pPr>
        <w:numPr>
          <w:ilvl w:val="1"/>
          <w:numId w:val="3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Szczegółowy tryb przeprowadzenia wyborów do Rad Klasowych oraz przedstawicieli Rad Klasowych do Rady Rodziców, </w:t>
      </w:r>
    </w:p>
    <w:p w:rsidR="009A07AE" w:rsidRPr="00EB54E9" w:rsidRDefault="00DD4CA3" w:rsidP="00BC5DE1">
      <w:pPr>
        <w:numPr>
          <w:ilvl w:val="1"/>
          <w:numId w:val="3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lastRenderedPageBreak/>
        <w:t xml:space="preserve">Tryb i źródła gromadzenia środków na finansowanie działań Rady, </w:t>
      </w:r>
    </w:p>
    <w:p w:rsidR="009A07AE" w:rsidRPr="00EB54E9" w:rsidRDefault="00DD4CA3" w:rsidP="00BC5DE1">
      <w:pPr>
        <w:numPr>
          <w:ilvl w:val="1"/>
          <w:numId w:val="3"/>
        </w:numPr>
        <w:spacing w:after="5"/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Zasady wyda</w:t>
      </w:r>
      <w:r w:rsidRPr="00EB54E9">
        <w:rPr>
          <w:sz w:val="24"/>
          <w:szCs w:val="24"/>
        </w:rPr>
        <w:t xml:space="preserve">tkowania zgromadzonych środków. </w:t>
      </w: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8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Kadencja Rady oraz jej organów wewnętrznych trwa jeden rok szkolny do czasu wyboru nowej Rady.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działa poprzez zebrania plenarne, komunikację elektroniczną oraz organy wewnętrzne, zgodnie z ich kompetencjami.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Z</w:t>
      </w:r>
      <w:r w:rsidRPr="00EB54E9">
        <w:rPr>
          <w:sz w:val="24"/>
          <w:szCs w:val="24"/>
        </w:rPr>
        <w:t>ebrania Rady odbywają się co najmniej cztery razy w roku szkolnym. Zebranie Rady zwołuje Przewodniczący z własnej inicjatywy, na wniosek ¼ członków Rady oraz na wniosek Dyrektora, z tym, że pierwsze zebranie zwołuje dotychczasowy Przewodniczący nie później</w:t>
      </w:r>
      <w:r w:rsidRPr="00EB54E9">
        <w:rPr>
          <w:sz w:val="24"/>
          <w:szCs w:val="24"/>
        </w:rPr>
        <w:t xml:space="preserve"> niż do końca września każdego roku.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O terminie, miejscu i proponowanym porządku zebrania zawiadamia się członków Rady w sposób elektroniczny lub pisemny, co najmniej 7 dni przed planowanym terminem zebrania.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 uzasadnionych przypadkach może być </w:t>
      </w:r>
      <w:r w:rsidRPr="00EB54E9">
        <w:rPr>
          <w:sz w:val="24"/>
          <w:szCs w:val="24"/>
        </w:rPr>
        <w:t xml:space="preserve">zwołane zebranie nadzwyczajne po zawiadomieniu członków Rady najpóźniej na dzień przed terminem zebrania.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Zebrania Rady prowadzi Przewodniczący, a w przypadku jego nieobecności inny członek Prezydium.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Uchwały Rady, Prezydium, Komisji Rewizyjnej i Rad Kla</w:t>
      </w:r>
      <w:r w:rsidRPr="00EB54E9">
        <w:rPr>
          <w:sz w:val="24"/>
          <w:szCs w:val="24"/>
        </w:rPr>
        <w:t xml:space="preserve">sowych podejmowane są zwykłą większością głosów wszystkich uprawnionych do głosowania.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Członek Rady może udzielać jednorazowego pełnomocnictwa do reprezentowania klasy w głosowaniach - pisemnego lub w formie elektronicznej - innym członkom Rady Klasowej.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Dopuszcza się zebrania oraz głosowania w postaci komunikacji elektronicznej (e-mail, forum oraz innych narzędzi elektronicznych), a także indywidualnego zbierania głosów. </w:t>
      </w:r>
    </w:p>
    <w:p w:rsidR="009A07AE" w:rsidRPr="00EB54E9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Zebrania Rady są protokołowane. Rady Klasowe decydują samodzielnie o formie dokumen</w:t>
      </w:r>
      <w:r w:rsidRPr="00EB54E9">
        <w:rPr>
          <w:sz w:val="24"/>
          <w:szCs w:val="24"/>
        </w:rPr>
        <w:t xml:space="preserve">towania swoich decyzji. </w:t>
      </w:r>
    </w:p>
    <w:p w:rsidR="009A07AE" w:rsidRPr="00BC5DE1" w:rsidRDefault="00DD4CA3" w:rsidP="00BC5DE1">
      <w:pPr>
        <w:numPr>
          <w:ilvl w:val="0"/>
          <w:numId w:val="4"/>
        </w:numPr>
        <w:ind w:hanging="341"/>
        <w:jc w:val="left"/>
        <w:rPr>
          <w:sz w:val="24"/>
          <w:szCs w:val="24"/>
        </w:rPr>
      </w:pPr>
      <w:r w:rsidRPr="00BC5DE1">
        <w:rPr>
          <w:sz w:val="24"/>
          <w:szCs w:val="24"/>
        </w:rPr>
        <w:t xml:space="preserve">W zebraniach Rady oraz kolegialnych organów wewnętrznych Rady mogą brać udział z głosem </w:t>
      </w:r>
      <w:r w:rsidRPr="00BC5DE1">
        <w:rPr>
          <w:sz w:val="24"/>
          <w:szCs w:val="24"/>
        </w:rPr>
        <w:t>doradczym, osoby zaproszone przez Prezydium lub te organy, oraz inne osoby za zgodą Prezydium, na</w:t>
      </w:r>
      <w:r w:rsidR="00BC5DE1" w:rsidRPr="00BC5DE1">
        <w:rPr>
          <w:sz w:val="24"/>
          <w:szCs w:val="24"/>
        </w:rPr>
        <w:t xml:space="preserve"> </w:t>
      </w:r>
      <w:r w:rsidRPr="00BC5DE1">
        <w:rPr>
          <w:sz w:val="24"/>
          <w:szCs w:val="24"/>
        </w:rPr>
        <w:t>podstawie wniosku określającego zakres zaga</w:t>
      </w:r>
      <w:r w:rsidRPr="00BC5DE1">
        <w:rPr>
          <w:sz w:val="24"/>
          <w:szCs w:val="24"/>
        </w:rPr>
        <w:t xml:space="preserve">dnienia, przekazanego Prezydium lub danemu organowi wewnętrznemu najpóźniej 2 dni przed zebraniem. </w:t>
      </w:r>
    </w:p>
    <w:p w:rsidR="009A07AE" w:rsidRPr="00EB54E9" w:rsidRDefault="00DD4CA3" w:rsidP="00BC5DE1">
      <w:pPr>
        <w:pStyle w:val="Nagwek1"/>
        <w:jc w:val="center"/>
      </w:pPr>
      <w:r w:rsidRPr="00EB54E9">
        <w:t>Rozdział IV</w:t>
      </w:r>
    </w:p>
    <w:p w:rsidR="009A07AE" w:rsidRPr="00EB54E9" w:rsidRDefault="00DD4CA3" w:rsidP="00BC5DE1">
      <w:pPr>
        <w:pStyle w:val="Nagwek2"/>
        <w:jc w:val="center"/>
      </w:pPr>
      <w:r w:rsidRPr="00EB54E9">
        <w:t>Kompetencje i zasady działania Rady oraz jej organów wewnętrznych</w:t>
      </w: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9</w:t>
      </w:r>
    </w:p>
    <w:p w:rsidR="009A07AE" w:rsidRPr="00EB54E9" w:rsidRDefault="00DD4CA3" w:rsidP="00BC5DE1">
      <w:pPr>
        <w:spacing w:after="3"/>
        <w:ind w:left="12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Kompetencję Rady określają przepisy Ustawy, Karty </w:t>
      </w:r>
      <w:r w:rsidRPr="00EB54E9">
        <w:rPr>
          <w:sz w:val="24"/>
          <w:szCs w:val="24"/>
        </w:rPr>
        <w:t xml:space="preserve">Nauczyciela, aktów wykonawczych do tych ustaw oraz Statut. </w:t>
      </w:r>
    </w:p>
    <w:p w:rsidR="009A07AE" w:rsidRPr="00EB54E9" w:rsidRDefault="00DD4CA3" w:rsidP="00BC5DE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 </w:t>
      </w:r>
      <w:r w:rsidRPr="00EB54E9">
        <w:rPr>
          <w:sz w:val="24"/>
          <w:szCs w:val="24"/>
        </w:rPr>
        <w:t xml:space="preserve">Do kompetencji Rady należy w szczególności: </w:t>
      </w:r>
    </w:p>
    <w:p w:rsidR="009A07AE" w:rsidRPr="00EB54E9" w:rsidRDefault="00DD4CA3" w:rsidP="00BC5DE1">
      <w:pPr>
        <w:numPr>
          <w:ilvl w:val="0"/>
          <w:numId w:val="13"/>
        </w:numPr>
        <w:jc w:val="left"/>
        <w:rPr>
          <w:sz w:val="24"/>
          <w:szCs w:val="24"/>
        </w:rPr>
      </w:pPr>
      <w:r w:rsidRPr="00EB54E9">
        <w:rPr>
          <w:sz w:val="24"/>
          <w:szCs w:val="24"/>
        </w:rPr>
        <w:t>Występowanie we wszystkich sprawach dotyczących Szkoły do Dyrektora oraz pozostałych organów Szkoły, a także do organu prowadzącego i organu sprawują</w:t>
      </w:r>
      <w:r w:rsidRPr="00EB54E9">
        <w:rPr>
          <w:sz w:val="24"/>
          <w:szCs w:val="24"/>
        </w:rPr>
        <w:t xml:space="preserve">cego nadzór pedagogiczny, </w:t>
      </w:r>
    </w:p>
    <w:p w:rsidR="009A07AE" w:rsidRPr="00EB54E9" w:rsidRDefault="00DD4CA3" w:rsidP="00BC5DE1">
      <w:pPr>
        <w:numPr>
          <w:ilvl w:val="0"/>
          <w:numId w:val="13"/>
        </w:numPr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Opiniowanie projektu planu finansowego Szkoły składanego przez Dyrektora, </w:t>
      </w:r>
    </w:p>
    <w:p w:rsidR="00BC5DE1" w:rsidRDefault="00DD4CA3" w:rsidP="00BC5DE1">
      <w:pPr>
        <w:numPr>
          <w:ilvl w:val="0"/>
          <w:numId w:val="13"/>
        </w:numPr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Opiniowanie programu i harmonogramu poprawy efektywności kształcenia lub wychowania Szkoły, </w:t>
      </w:r>
    </w:p>
    <w:p w:rsidR="009A07AE" w:rsidRPr="00EB54E9" w:rsidRDefault="00DD4CA3" w:rsidP="00BC5DE1">
      <w:pPr>
        <w:numPr>
          <w:ilvl w:val="0"/>
          <w:numId w:val="13"/>
        </w:numPr>
        <w:jc w:val="left"/>
        <w:rPr>
          <w:sz w:val="24"/>
          <w:szCs w:val="24"/>
        </w:rPr>
      </w:pPr>
      <w:r w:rsidRPr="00EB54E9">
        <w:rPr>
          <w:sz w:val="24"/>
          <w:szCs w:val="24"/>
        </w:rPr>
        <w:t>4.</w:t>
      </w:r>
      <w:r w:rsidRPr="00EB54E9">
        <w:rPr>
          <w:rFonts w:ascii="Arial" w:eastAsia="Arial" w:hAnsi="Arial" w:cs="Arial"/>
          <w:sz w:val="24"/>
          <w:szCs w:val="24"/>
        </w:rPr>
        <w:t xml:space="preserve"> </w:t>
      </w:r>
      <w:r w:rsidRPr="00EB54E9">
        <w:rPr>
          <w:sz w:val="24"/>
          <w:szCs w:val="24"/>
        </w:rPr>
        <w:t xml:space="preserve">Uchwalanie w porozumieniu z Radą Pedagogiczną: </w:t>
      </w:r>
    </w:p>
    <w:p w:rsidR="009A07AE" w:rsidRPr="00BC5DE1" w:rsidRDefault="00DD4CA3" w:rsidP="00BC5DE1">
      <w:pPr>
        <w:pStyle w:val="Akapitzlist"/>
        <w:numPr>
          <w:ilvl w:val="1"/>
          <w:numId w:val="13"/>
        </w:numPr>
        <w:jc w:val="left"/>
        <w:rPr>
          <w:sz w:val="24"/>
          <w:szCs w:val="24"/>
        </w:rPr>
      </w:pPr>
      <w:r w:rsidRPr="00BC5DE1">
        <w:rPr>
          <w:sz w:val="24"/>
          <w:szCs w:val="24"/>
        </w:rPr>
        <w:lastRenderedPageBreak/>
        <w:t xml:space="preserve">programu </w:t>
      </w:r>
      <w:r w:rsidRPr="00BC5DE1">
        <w:rPr>
          <w:sz w:val="24"/>
          <w:szCs w:val="24"/>
        </w:rPr>
        <w:t>wychowawczo-profilaktycznego Szkoły, realizowanego przez nauczycieli, obejmującego wszystkie treści i działania o charakterze wychowawczo-profilaktycznym skierowane do uczniów, nauczycieli i rodziców, dostosowane do potrzeb rozwojowych uczniów oraz potrzeb</w:t>
      </w:r>
      <w:r w:rsidRPr="00BC5DE1">
        <w:rPr>
          <w:sz w:val="24"/>
          <w:szCs w:val="24"/>
        </w:rPr>
        <w:t xml:space="preserve"> środowiska.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O</w:t>
      </w:r>
      <w:r w:rsidRPr="00EB54E9">
        <w:rPr>
          <w:sz w:val="24"/>
          <w:szCs w:val="24"/>
        </w:rPr>
        <w:t xml:space="preserve">piniowanie możliwości podjęcia w Szkole działalności przez stowarzyszenie lub inną organizację, w szczególności organizację harcerską,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Opiniowanie dorobku zawodowego nauczycieli, w związku z ubieganiem się przez nich o awans na stopień zawo</w:t>
      </w:r>
      <w:r w:rsidRPr="00EB54E9">
        <w:rPr>
          <w:sz w:val="24"/>
          <w:szCs w:val="24"/>
        </w:rPr>
        <w:t xml:space="preserve">dowy nauczyciela kontraktowego, mianowanego i dyplomowanego,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Występowanie do Dyrektora z wnioskiem o wprowadzenie obowiązku noszenia przez uczniów na terenie Szkoły jednolitego stroju lub emblematu Szkoły oraz udział w określeniu ich wzoru,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Występowanie </w:t>
      </w:r>
      <w:r w:rsidRPr="00EB54E9">
        <w:rPr>
          <w:sz w:val="24"/>
          <w:szCs w:val="24"/>
        </w:rPr>
        <w:t xml:space="preserve">z wnioskami o dokonanie oceny pracy Dyrektora i nauczycieli,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Występowanie z wnioskiem o utworzenie Rady Szkoły,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Wybór przedstawicieli rodziców do Rady Szkoły, komisji oraz innych ciał, których przepisy przewidują udział przedstawicieli rodziców uczniów S</w:t>
      </w:r>
      <w:r w:rsidRPr="00EB54E9">
        <w:rPr>
          <w:sz w:val="24"/>
          <w:szCs w:val="24"/>
        </w:rPr>
        <w:t xml:space="preserve">zkoły,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Wybór przedstawiciela Rady do komisji konkursowej na stanowisko Dyrektora,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Wybór organów wewnętrznych Rady,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Uchwalanie corocznego planu pracy i preliminarza Rady i jego zmian, wraz z propozycją wysokości dobrowolnej składki Rodziców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Zatwierdzani</w:t>
      </w:r>
      <w:r w:rsidRPr="00EB54E9">
        <w:rPr>
          <w:sz w:val="24"/>
          <w:szCs w:val="24"/>
        </w:rPr>
        <w:t xml:space="preserve">e rocznego sprawozdania finansowego Rady po zbadaniu sprawozdania przez Komisję Rewizyjną i przedstawieniu przez nią opinii w tej sprawie, </w:t>
      </w:r>
    </w:p>
    <w:p w:rsidR="009A07AE" w:rsidRPr="00EB54E9" w:rsidRDefault="00DD4CA3" w:rsidP="00BC5DE1">
      <w:pPr>
        <w:numPr>
          <w:ilvl w:val="0"/>
          <w:numId w:val="6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Porozumiewanie się z Radami innych placówek edukacyjnych w szczególności lokalnych , ustalając zasady i zakres współ</w:t>
      </w:r>
      <w:r w:rsidRPr="00EB54E9">
        <w:rPr>
          <w:sz w:val="24"/>
          <w:szCs w:val="24"/>
        </w:rPr>
        <w:t xml:space="preserve">pracy </w:t>
      </w:r>
    </w:p>
    <w:p w:rsidR="009A07AE" w:rsidRPr="00EB54E9" w:rsidRDefault="00DD4CA3" w:rsidP="00BC5DE1">
      <w:pPr>
        <w:numPr>
          <w:ilvl w:val="0"/>
          <w:numId w:val="6"/>
        </w:numPr>
        <w:spacing w:after="3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Wykonywanie innych uprawnień przewidzianych przez Regulamin Rady, przepisy Ustawy, Karta Nauczyciela oraz akty wykonawcze do tych ustaw. </w:t>
      </w: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10</w:t>
      </w:r>
    </w:p>
    <w:p w:rsidR="009A07AE" w:rsidRPr="00EB54E9" w:rsidRDefault="00DD4CA3" w:rsidP="00BC5DE1">
      <w:pPr>
        <w:ind w:left="12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Prezydium wykonuje samodzielnie wszystkie zadania i kompetencje Rady pomiędzy jej zebraniami, </w:t>
      </w:r>
      <w:r w:rsidRPr="00EB54E9">
        <w:rPr>
          <w:sz w:val="24"/>
          <w:szCs w:val="24"/>
        </w:rPr>
        <w:t xml:space="preserve">z wyłączeniem spraw wymienionych w </w:t>
      </w:r>
      <w:r w:rsidRPr="00EB54E9">
        <w:rPr>
          <w:sz w:val="24"/>
          <w:szCs w:val="24"/>
        </w:rPr>
        <w:t xml:space="preserve">§9 pkt. 4-14. </w:t>
      </w:r>
    </w:p>
    <w:p w:rsidR="009A07AE" w:rsidRPr="00EB54E9" w:rsidRDefault="00DD4CA3" w:rsidP="00BC5DE1">
      <w:pPr>
        <w:numPr>
          <w:ilvl w:val="0"/>
          <w:numId w:val="7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Do podstawowych zadań Prezydium należy: </w:t>
      </w:r>
    </w:p>
    <w:p w:rsidR="009A07AE" w:rsidRPr="00EB54E9" w:rsidRDefault="00DD4CA3" w:rsidP="00BC5DE1">
      <w:pPr>
        <w:numPr>
          <w:ilvl w:val="1"/>
          <w:numId w:val="7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bieżące kierowanie pracami Rady w okresie między zebraniami, w tym gospodarką finansową Rady, </w:t>
      </w:r>
    </w:p>
    <w:p w:rsidR="009A07AE" w:rsidRPr="00EB54E9" w:rsidRDefault="00DD4CA3" w:rsidP="00BC5DE1">
      <w:pPr>
        <w:numPr>
          <w:ilvl w:val="1"/>
          <w:numId w:val="7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przygotowanie i realizacja zatwierdzonego przez Radę rocznego planu pr</w:t>
      </w:r>
      <w:r w:rsidRPr="00EB54E9">
        <w:rPr>
          <w:sz w:val="24"/>
          <w:szCs w:val="24"/>
        </w:rPr>
        <w:t xml:space="preserve">acy oraz preliminarza Rady, </w:t>
      </w:r>
    </w:p>
    <w:p w:rsidR="009A07AE" w:rsidRPr="00EB54E9" w:rsidRDefault="00DD4CA3" w:rsidP="00BC5DE1">
      <w:pPr>
        <w:numPr>
          <w:ilvl w:val="1"/>
          <w:numId w:val="7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wykonywanie uchwał Rady, </w:t>
      </w:r>
    </w:p>
    <w:p w:rsidR="009A07AE" w:rsidRPr="00EB54E9" w:rsidRDefault="00DD4CA3" w:rsidP="00BC5DE1">
      <w:pPr>
        <w:numPr>
          <w:ilvl w:val="1"/>
          <w:numId w:val="7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nadzór nad pracami komisji powołanych przez Radę, </w:t>
      </w:r>
    </w:p>
    <w:p w:rsidR="009A07AE" w:rsidRPr="00EB54E9" w:rsidRDefault="00DD4CA3" w:rsidP="00BC5DE1">
      <w:pPr>
        <w:numPr>
          <w:ilvl w:val="1"/>
          <w:numId w:val="7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przygotowanie sprawozdania z działalności Rady oraz sprawozdania finansowego Rady, </w:t>
      </w:r>
      <w:r w:rsidRPr="00EB54E9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EB54E9">
        <w:rPr>
          <w:rFonts w:ascii="Arial" w:eastAsia="Arial" w:hAnsi="Arial" w:cs="Arial"/>
          <w:sz w:val="24"/>
          <w:szCs w:val="24"/>
        </w:rPr>
        <w:t xml:space="preserve"> </w:t>
      </w:r>
      <w:r w:rsidRPr="00EB54E9">
        <w:rPr>
          <w:sz w:val="24"/>
          <w:szCs w:val="24"/>
        </w:rPr>
        <w:t xml:space="preserve">zatrudnianie osób (zlecanie usług) niezbędnych do realizacji </w:t>
      </w:r>
      <w:r w:rsidRPr="00EB54E9">
        <w:rPr>
          <w:sz w:val="24"/>
          <w:szCs w:val="24"/>
        </w:rPr>
        <w:t xml:space="preserve">zadań Rady. </w:t>
      </w:r>
    </w:p>
    <w:p w:rsidR="009A07AE" w:rsidRPr="00EB54E9" w:rsidRDefault="00DD4CA3" w:rsidP="00BC5DE1">
      <w:pPr>
        <w:numPr>
          <w:ilvl w:val="0"/>
          <w:numId w:val="7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Prezydium Rady Rodziców może tworzyć stałe lub doraźne komisje i zespoły robocze spośród swoich członków, członków Rady Rodziców, spośród innych rodziców, osób współdziałających z rodzicami spoza szkoły (jako ekspertów) dla wykonania określony</w:t>
      </w:r>
      <w:r w:rsidRPr="00EB54E9">
        <w:rPr>
          <w:sz w:val="24"/>
          <w:szCs w:val="24"/>
        </w:rPr>
        <w:t xml:space="preserve">ch zadań </w:t>
      </w:r>
    </w:p>
    <w:p w:rsidR="009A07AE" w:rsidRPr="00EB54E9" w:rsidRDefault="00DD4CA3" w:rsidP="00BC5DE1">
      <w:pPr>
        <w:numPr>
          <w:ilvl w:val="0"/>
          <w:numId w:val="7"/>
        </w:numPr>
        <w:spacing w:after="3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Prezydium jest jedynym organem reprezentującym Radę i ogół rodziców uczniów Szkoły wobec Dyrektora i innych organów Szkoły oraz na zewnątrz. </w:t>
      </w:r>
    </w:p>
    <w:p w:rsidR="00BC5DE1" w:rsidRDefault="00BC5DE1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lastRenderedPageBreak/>
        <w:t>§ 11</w:t>
      </w:r>
    </w:p>
    <w:p w:rsidR="009A07AE" w:rsidRPr="00EB54E9" w:rsidRDefault="00DD4CA3" w:rsidP="00BC5DE1">
      <w:pPr>
        <w:ind w:left="12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Komisja Rewizyjna jest organem sprawującym kontrolę nad działalnością Rady, jej organów i podmio</w:t>
      </w:r>
      <w:r w:rsidRPr="00EB54E9">
        <w:rPr>
          <w:sz w:val="24"/>
          <w:szCs w:val="24"/>
        </w:rPr>
        <w:t xml:space="preserve">tów zatrudnionych przez Radę. </w:t>
      </w:r>
    </w:p>
    <w:p w:rsidR="009A07AE" w:rsidRPr="00EB54E9" w:rsidRDefault="00DD4CA3" w:rsidP="00BC5DE1">
      <w:pPr>
        <w:numPr>
          <w:ilvl w:val="0"/>
          <w:numId w:val="8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Do kompetencji Komisji Rewizyjnej należy w szczególności: </w:t>
      </w:r>
    </w:p>
    <w:p w:rsidR="009A07AE" w:rsidRPr="00EB54E9" w:rsidRDefault="00DD4CA3" w:rsidP="00BC5DE1">
      <w:pPr>
        <w:numPr>
          <w:ilvl w:val="1"/>
          <w:numId w:val="8"/>
        </w:numPr>
        <w:ind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kontrolowanie co najmniej raz w roku całokształtu działalności Rady pod względem zgodności z obowiązującymi przepisami, regulaminem, planem pracy, preliminarzami i uc</w:t>
      </w:r>
      <w:r w:rsidRPr="00EB54E9">
        <w:rPr>
          <w:sz w:val="24"/>
          <w:szCs w:val="24"/>
        </w:rPr>
        <w:t xml:space="preserve">hwałami, </w:t>
      </w:r>
      <w:r w:rsidRPr="00EB54E9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EB54E9">
        <w:rPr>
          <w:rFonts w:ascii="Arial" w:eastAsia="Arial" w:hAnsi="Arial" w:cs="Arial"/>
          <w:sz w:val="24"/>
          <w:szCs w:val="24"/>
        </w:rPr>
        <w:t xml:space="preserve"> </w:t>
      </w:r>
      <w:r w:rsidRPr="00EB54E9">
        <w:rPr>
          <w:sz w:val="24"/>
          <w:szCs w:val="24"/>
        </w:rPr>
        <w:t xml:space="preserve">opiniowanie rocznego sprawozdania finansowego Rady, </w:t>
      </w:r>
      <w:r w:rsidRPr="00EB54E9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EB54E9">
        <w:rPr>
          <w:rFonts w:ascii="Arial" w:eastAsia="Arial" w:hAnsi="Arial" w:cs="Arial"/>
          <w:sz w:val="24"/>
          <w:szCs w:val="24"/>
        </w:rPr>
        <w:t xml:space="preserve"> </w:t>
      </w:r>
      <w:r w:rsidRPr="00EB54E9">
        <w:rPr>
          <w:sz w:val="24"/>
          <w:szCs w:val="24"/>
        </w:rPr>
        <w:t xml:space="preserve">wykonywanie innych zadań kontrolnych zleconych przez Radę. </w:t>
      </w:r>
    </w:p>
    <w:p w:rsidR="009A07AE" w:rsidRPr="00EB54E9" w:rsidRDefault="00DD4CA3" w:rsidP="00BC5DE1">
      <w:pPr>
        <w:numPr>
          <w:ilvl w:val="1"/>
          <w:numId w:val="8"/>
        </w:numPr>
        <w:ind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przedstawianie Radzie informacji, wniosków i rekomendacji wynikających z przeprowadzonych kontroli. </w:t>
      </w:r>
    </w:p>
    <w:p w:rsidR="009A07AE" w:rsidRPr="00EB54E9" w:rsidRDefault="00DD4CA3" w:rsidP="00BC5DE1">
      <w:pPr>
        <w:numPr>
          <w:ilvl w:val="0"/>
          <w:numId w:val="8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Członkowie Komisji Rewizyjnej mają prawo żądania od Członków Prezydium i osób zatrudnionych lub wykonujących usługi na rzecz Rady składania pisemnych bądź ustnych wyjaśnień dotyczących kontrolowanych spraw. Kontrolowani są obowiązani udostępnić wszystkie d</w:t>
      </w:r>
      <w:r w:rsidRPr="00EB54E9">
        <w:rPr>
          <w:sz w:val="24"/>
          <w:szCs w:val="24"/>
        </w:rPr>
        <w:t xml:space="preserve">okumenty dotyczące zakresu kontroli. </w:t>
      </w:r>
    </w:p>
    <w:p w:rsidR="009A07AE" w:rsidRPr="00EB54E9" w:rsidRDefault="00DD4CA3" w:rsidP="00BC5DE1">
      <w:pPr>
        <w:numPr>
          <w:ilvl w:val="0"/>
          <w:numId w:val="8"/>
        </w:numPr>
        <w:spacing w:after="0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Po zakończeniu kontroli Komisja Rewizyjna sporządza protokół, z którym zapoznaje Prezydium. W protokole Komisja przedstawia ocenę całokształtu działalności Rady pod względem zgodności z obowiązującymi przepisami, regul</w:t>
      </w:r>
      <w:r w:rsidRPr="00EB54E9">
        <w:rPr>
          <w:sz w:val="24"/>
          <w:szCs w:val="24"/>
        </w:rPr>
        <w:t xml:space="preserve">aminem, planem pracy, preliminarzem i uchwałami. W przypadku rażących uchybień w działalności Rady i jej organów Komisja przedstawia Radzie odpowiednie rekomendacje działań. </w:t>
      </w:r>
    </w:p>
    <w:p w:rsidR="009A07AE" w:rsidRPr="00EB54E9" w:rsidRDefault="00DD4CA3" w:rsidP="00BC5DE1">
      <w:pPr>
        <w:spacing w:after="5" w:line="254" w:lineRule="auto"/>
        <w:ind w:left="457" w:right="341" w:hanging="1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12</w:t>
      </w:r>
    </w:p>
    <w:p w:rsidR="009A07AE" w:rsidRPr="00EB54E9" w:rsidRDefault="00DD4CA3" w:rsidP="00BC5DE1">
      <w:pPr>
        <w:numPr>
          <w:ilvl w:val="0"/>
          <w:numId w:val="9"/>
        </w:numPr>
        <w:ind w:left="626"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Pracami Rady i Prezydium kieruje Przewodniczący, a w razie jego nieobecnośc</w:t>
      </w:r>
      <w:r w:rsidRPr="00EB54E9">
        <w:rPr>
          <w:sz w:val="24"/>
          <w:szCs w:val="24"/>
        </w:rPr>
        <w:t xml:space="preserve">i Wiceprzewodniczący. </w:t>
      </w:r>
    </w:p>
    <w:p w:rsidR="009A07AE" w:rsidRPr="00EB54E9" w:rsidRDefault="00DD4CA3" w:rsidP="00BC5DE1">
      <w:pPr>
        <w:numPr>
          <w:ilvl w:val="0"/>
          <w:numId w:val="9"/>
        </w:numPr>
        <w:ind w:left="626"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Członkowie wszystkich organów Rady wykonują swoją pracę społecznie. </w:t>
      </w:r>
    </w:p>
    <w:p w:rsidR="009A07AE" w:rsidRPr="00EB54E9" w:rsidRDefault="00DD4CA3" w:rsidP="00BC5DE1">
      <w:pPr>
        <w:numPr>
          <w:ilvl w:val="0"/>
          <w:numId w:val="9"/>
        </w:numPr>
        <w:spacing w:after="3"/>
        <w:ind w:left="626"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Szczegółowy zakres zadań i obowiązków członków Prezydium, na wniosek Przewodniczącego, Prezydium może określić uchwałą. </w:t>
      </w: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13</w:t>
      </w:r>
    </w:p>
    <w:p w:rsidR="009A07AE" w:rsidRPr="00EB54E9" w:rsidRDefault="00DD4CA3" w:rsidP="00BC5DE1">
      <w:pPr>
        <w:numPr>
          <w:ilvl w:val="0"/>
          <w:numId w:val="10"/>
        </w:numPr>
        <w:ind w:left="626"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Komisja Rewizyjna i Prezydium mogą </w:t>
      </w:r>
      <w:r w:rsidRPr="00EB54E9">
        <w:rPr>
          <w:sz w:val="24"/>
          <w:szCs w:val="24"/>
        </w:rPr>
        <w:t xml:space="preserve">dokumentować swoje zebrania i podejmowane podczas zebrań czynności w formie protokołu przygotowanego przez Sekretarza lub osobę protokołującą. </w:t>
      </w:r>
    </w:p>
    <w:p w:rsidR="009A07AE" w:rsidRPr="00EB54E9" w:rsidRDefault="00DD4CA3" w:rsidP="00BC5DE1">
      <w:pPr>
        <w:numPr>
          <w:ilvl w:val="0"/>
          <w:numId w:val="10"/>
        </w:numPr>
        <w:ind w:left="626"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Protokół podpisuje osoba protokołująca i Przewodniczący. </w:t>
      </w:r>
    </w:p>
    <w:p w:rsidR="009A07AE" w:rsidRPr="00EB54E9" w:rsidRDefault="00DD4CA3" w:rsidP="00BC5DE1">
      <w:pPr>
        <w:numPr>
          <w:ilvl w:val="0"/>
          <w:numId w:val="10"/>
        </w:numPr>
        <w:ind w:left="626"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Uchwały Rady i Prezydium podpisuje osoba protokołująca</w:t>
      </w:r>
      <w:r w:rsidRPr="00EB54E9">
        <w:rPr>
          <w:sz w:val="24"/>
          <w:szCs w:val="24"/>
        </w:rPr>
        <w:t xml:space="preserve"> i Przewodniczący. </w:t>
      </w:r>
    </w:p>
    <w:p w:rsidR="009A07AE" w:rsidRPr="00EB54E9" w:rsidRDefault="00DD4CA3" w:rsidP="00BC5DE1">
      <w:pPr>
        <w:numPr>
          <w:ilvl w:val="0"/>
          <w:numId w:val="10"/>
        </w:numPr>
        <w:spacing w:after="0"/>
        <w:ind w:left="626" w:hanging="33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raz w roku składa ogółowi rodziców Szkoły sprawozdanie ze swojej działalności wraz ze sprawozdaniem finansowym. </w:t>
      </w:r>
    </w:p>
    <w:p w:rsidR="009A07AE" w:rsidRPr="00EB54E9" w:rsidRDefault="00DD4CA3" w:rsidP="00BC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</w:t>
      </w:r>
      <w:r w:rsidRPr="00EB54E9">
        <w:rPr>
          <w:sz w:val="24"/>
          <w:szCs w:val="24"/>
        </w:rPr>
        <w:t xml:space="preserve"> 14</w:t>
      </w:r>
    </w:p>
    <w:p w:rsidR="009A07AE" w:rsidRPr="00EB54E9" w:rsidRDefault="00DD4CA3" w:rsidP="00BC5DE1">
      <w:pPr>
        <w:spacing w:after="5"/>
        <w:ind w:left="805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Zadaniem reprezentanta Rady Klasowej w Radzie jest: </w:t>
      </w:r>
    </w:p>
    <w:p w:rsidR="009A07AE" w:rsidRPr="00EB54E9" w:rsidRDefault="00DD4CA3" w:rsidP="00BC5DE1">
      <w:pPr>
        <w:ind w:left="805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czynny udział w zebraniach klasowych, aktywna współpraca z wychowawcą klasy, przekazywanie rodzicom informacji o inicjatywach, efektach pracy Rady w korespondencji elektronicznej oraz na zebraniach klasowych, </w:t>
      </w:r>
    </w:p>
    <w:p w:rsidR="009A07AE" w:rsidRPr="00EB54E9" w:rsidRDefault="00DD4CA3" w:rsidP="00BC5DE1">
      <w:pPr>
        <w:numPr>
          <w:ilvl w:val="1"/>
          <w:numId w:val="10"/>
        </w:numPr>
        <w:ind w:right="178"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monitorowanie w porozumieniu ze Skarbnikiem Ra</w:t>
      </w:r>
      <w:r w:rsidRPr="00EB54E9">
        <w:rPr>
          <w:sz w:val="24"/>
          <w:szCs w:val="24"/>
        </w:rPr>
        <w:t xml:space="preserve">dy poziomu wpłat klasy na konto Rady, </w:t>
      </w:r>
    </w:p>
    <w:p w:rsidR="009A07AE" w:rsidRPr="00EB54E9" w:rsidRDefault="00DD4CA3" w:rsidP="00BC5DE1">
      <w:pPr>
        <w:numPr>
          <w:ilvl w:val="1"/>
          <w:numId w:val="10"/>
        </w:numPr>
        <w:ind w:right="178"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obecność na zebraniach Rady, prezentowanie Radzie uwag, oczekiwań i propozycji rodziców w stosunku do Dyrekcji szkoły, nauczycieli i pozostałego personelu, sugestii działań na rzecz szkoły, uczniów, poprawiających poz</w:t>
      </w:r>
      <w:r w:rsidRPr="00EB54E9">
        <w:rPr>
          <w:sz w:val="24"/>
          <w:szCs w:val="24"/>
        </w:rPr>
        <w:t xml:space="preserve">iom edukacji, jakości wyposażenia i funkcjonowania szkoły, </w:t>
      </w:r>
    </w:p>
    <w:p w:rsidR="009A07AE" w:rsidRPr="00EB54E9" w:rsidRDefault="00DD4CA3" w:rsidP="00BC5DE1">
      <w:pPr>
        <w:numPr>
          <w:ilvl w:val="1"/>
          <w:numId w:val="10"/>
        </w:numPr>
        <w:spacing w:after="0"/>
        <w:ind w:right="178"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lastRenderedPageBreak/>
        <w:t xml:space="preserve">uczestniczenie w pracach Rady poprzez samodzielną realizację lub współudział w realizacji przydzielonych zadań w ramach Rady (zespół roboczy) oraz okresowe raportowanie Prezydium Rady o postępach </w:t>
      </w:r>
      <w:r w:rsidRPr="00EB54E9">
        <w:rPr>
          <w:sz w:val="24"/>
          <w:szCs w:val="24"/>
        </w:rPr>
        <w:t xml:space="preserve">w realizacji przydzielonego zadania. </w:t>
      </w:r>
    </w:p>
    <w:p w:rsidR="009A07AE" w:rsidRPr="00EB54E9" w:rsidRDefault="00DD4CA3" w:rsidP="00BC5DE1">
      <w:pPr>
        <w:pStyle w:val="Nagwek1"/>
        <w:jc w:val="center"/>
      </w:pPr>
      <w:r w:rsidRPr="00EB54E9">
        <w:t>Rozdział VI</w:t>
      </w:r>
    </w:p>
    <w:p w:rsidR="009A07AE" w:rsidRPr="00EB54E9" w:rsidRDefault="00DD4CA3" w:rsidP="00BC5DE1">
      <w:pPr>
        <w:pStyle w:val="Nagwek2"/>
        <w:jc w:val="center"/>
      </w:pPr>
      <w:r w:rsidRPr="00EB54E9">
        <w:t>Zasady gospodarki finansowej i wydatkowania funduszy Rady</w:t>
      </w:r>
    </w:p>
    <w:p w:rsidR="009A07AE" w:rsidRPr="00EB54E9" w:rsidRDefault="00DD4CA3">
      <w:pPr>
        <w:spacing w:after="26" w:line="254" w:lineRule="auto"/>
        <w:ind w:left="457" w:right="341" w:hanging="1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 xml:space="preserve">§ 15 </w:t>
      </w:r>
    </w:p>
    <w:p w:rsidR="009A07AE" w:rsidRPr="00EB54E9" w:rsidRDefault="00DD4CA3" w:rsidP="00BC5DE1">
      <w:pPr>
        <w:numPr>
          <w:ilvl w:val="0"/>
          <w:numId w:val="11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Źródłem funduszy Rady są: </w:t>
      </w:r>
    </w:p>
    <w:p w:rsidR="009A07AE" w:rsidRPr="00EB54E9" w:rsidRDefault="00DD4CA3" w:rsidP="00BC5DE1">
      <w:pPr>
        <w:numPr>
          <w:ilvl w:val="1"/>
          <w:numId w:val="11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dobrowolne składki rodziców Szkoły, </w:t>
      </w:r>
    </w:p>
    <w:p w:rsidR="009A07AE" w:rsidRPr="00EB54E9" w:rsidRDefault="00DD4CA3" w:rsidP="00BC5DE1">
      <w:pPr>
        <w:numPr>
          <w:ilvl w:val="1"/>
          <w:numId w:val="11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darowizny od osób fizycznych oraz osób prawnych </w:t>
      </w:r>
    </w:p>
    <w:p w:rsidR="009A07AE" w:rsidRPr="00EB54E9" w:rsidRDefault="00DD4CA3" w:rsidP="00BC5DE1">
      <w:pPr>
        <w:numPr>
          <w:ilvl w:val="1"/>
          <w:numId w:val="11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dotacje, </w:t>
      </w:r>
    </w:p>
    <w:p w:rsidR="009A07AE" w:rsidRPr="00EB54E9" w:rsidRDefault="00DD4CA3" w:rsidP="00BC5DE1">
      <w:pPr>
        <w:numPr>
          <w:ilvl w:val="1"/>
          <w:numId w:val="11"/>
        </w:numPr>
        <w:spacing w:after="5"/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dochody z</w:t>
      </w:r>
      <w:r w:rsidRPr="00EB54E9">
        <w:rPr>
          <w:sz w:val="24"/>
          <w:szCs w:val="24"/>
        </w:rPr>
        <w:t xml:space="preserve"> innych źródeł. </w:t>
      </w:r>
    </w:p>
    <w:p w:rsidR="009A07AE" w:rsidRPr="00EB54E9" w:rsidRDefault="00DD4CA3" w:rsidP="00BC5DE1">
      <w:pPr>
        <w:numPr>
          <w:ilvl w:val="0"/>
          <w:numId w:val="11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Fundusze, o których mowa w ust. 1, mogą być wydatkowane na wspieranie celów statutowych Szkoły, w tym szczególnie udzielanie Szkole pomocy materialnej w zakresie realizacji programu wychowawczego, programu profilaktyki i opieki nad uczniam</w:t>
      </w:r>
      <w:r w:rsidRPr="00EB54E9">
        <w:rPr>
          <w:sz w:val="24"/>
          <w:szCs w:val="24"/>
        </w:rPr>
        <w:t xml:space="preserve">i. </w:t>
      </w:r>
    </w:p>
    <w:p w:rsidR="009A07AE" w:rsidRPr="00EB54E9" w:rsidRDefault="00DD4CA3" w:rsidP="00BC5DE1">
      <w:pPr>
        <w:numPr>
          <w:ilvl w:val="0"/>
          <w:numId w:val="11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Stan wpłat poszczególnych klas na fundusz Rady jest monitorowany i komunikowany do przedstawicieli poszczególnych klas jak również całej Rady co najmniej przed każdym zebraniem Rady. </w:t>
      </w:r>
    </w:p>
    <w:p w:rsidR="00ED368A" w:rsidRDefault="00DD4CA3" w:rsidP="00BC5DE1">
      <w:pPr>
        <w:numPr>
          <w:ilvl w:val="0"/>
          <w:numId w:val="11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Pisemne wnioski o przyznanie środków z funduszu Rady mogą składać: </w:t>
      </w:r>
    </w:p>
    <w:p w:rsidR="009A07AE" w:rsidRPr="00ED368A" w:rsidRDefault="00DD4CA3" w:rsidP="00ED368A">
      <w:pPr>
        <w:pStyle w:val="Akapitzlist"/>
        <w:numPr>
          <w:ilvl w:val="1"/>
          <w:numId w:val="13"/>
        </w:numPr>
        <w:jc w:val="left"/>
        <w:rPr>
          <w:sz w:val="24"/>
          <w:szCs w:val="24"/>
        </w:rPr>
      </w:pPr>
      <w:r w:rsidRPr="00ED368A">
        <w:rPr>
          <w:sz w:val="24"/>
          <w:szCs w:val="24"/>
        </w:rPr>
        <w:t xml:space="preserve">Dyrektor </w:t>
      </w:r>
    </w:p>
    <w:p w:rsidR="009A07AE" w:rsidRPr="00EB54E9" w:rsidRDefault="00DD4CA3" w:rsidP="00BC5DE1">
      <w:pPr>
        <w:numPr>
          <w:ilvl w:val="1"/>
          <w:numId w:val="11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R</w:t>
      </w:r>
      <w:r w:rsidRPr="00EB54E9">
        <w:rPr>
          <w:sz w:val="24"/>
          <w:szCs w:val="24"/>
        </w:rPr>
        <w:t xml:space="preserve">ada Pedagogiczna, po zaopiniowaniu przez Dyrektora Szkoły, </w:t>
      </w:r>
    </w:p>
    <w:p w:rsidR="009A07AE" w:rsidRPr="00EB54E9" w:rsidRDefault="00DD4CA3" w:rsidP="00BC5DE1">
      <w:pPr>
        <w:numPr>
          <w:ilvl w:val="1"/>
          <w:numId w:val="11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Wychowawcy klas, po zaopiniowaniu przez Dyrektora Szkoły, </w:t>
      </w:r>
    </w:p>
    <w:p w:rsidR="009A07AE" w:rsidRPr="00EB54E9" w:rsidRDefault="00DD4CA3" w:rsidP="00BC5DE1">
      <w:pPr>
        <w:numPr>
          <w:ilvl w:val="1"/>
          <w:numId w:val="11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Rady Klasowe </w:t>
      </w:r>
    </w:p>
    <w:p w:rsidR="009A07AE" w:rsidRPr="00EB54E9" w:rsidRDefault="00DD4CA3" w:rsidP="00BC5DE1">
      <w:pPr>
        <w:numPr>
          <w:ilvl w:val="1"/>
          <w:numId w:val="11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Rada Szkoły </w:t>
      </w:r>
    </w:p>
    <w:p w:rsidR="009A07AE" w:rsidRPr="00EB54E9" w:rsidRDefault="00DD4CA3" w:rsidP="00BC5DE1">
      <w:pPr>
        <w:numPr>
          <w:ilvl w:val="1"/>
          <w:numId w:val="11"/>
        </w:numPr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Samorząd Uczniowski </w:t>
      </w:r>
    </w:p>
    <w:p w:rsidR="009A07AE" w:rsidRPr="00EB54E9" w:rsidRDefault="00DD4CA3" w:rsidP="00BC5DE1">
      <w:pPr>
        <w:numPr>
          <w:ilvl w:val="1"/>
          <w:numId w:val="11"/>
        </w:numPr>
        <w:spacing w:after="5"/>
        <w:ind w:hanging="317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Pracownicy szkoły po zaopiniowaniu przez Dyrektora Szkoły. </w:t>
      </w:r>
    </w:p>
    <w:p w:rsidR="009A07AE" w:rsidRPr="00EB54E9" w:rsidRDefault="00DD4CA3" w:rsidP="00BC5DE1">
      <w:pPr>
        <w:numPr>
          <w:ilvl w:val="0"/>
          <w:numId w:val="11"/>
        </w:numPr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Wszelkie umowy o </w:t>
      </w:r>
      <w:r w:rsidRPr="00EB54E9">
        <w:rPr>
          <w:sz w:val="24"/>
          <w:szCs w:val="24"/>
        </w:rPr>
        <w:t>pracę, zamówienia, zlecenia na wykonanie określonych prac, jak też inne dokumenty skutkujące zobowiązaniami finansowymi do kwoty 3.000,- (słownie: trzech tysięcy złotych) wymagają uchwały Prezydium. W imieniu Rady dokumenty skutkujące zobowiązaniami finans</w:t>
      </w:r>
      <w:r w:rsidRPr="00EB54E9">
        <w:rPr>
          <w:sz w:val="24"/>
          <w:szCs w:val="24"/>
        </w:rPr>
        <w:t xml:space="preserve">owymi podpisują w imieniu Rady dwaj członkowie Prezydium: Przewodniczący i Skarbnik. W uzasadnionych przypadkach, drugi podpis może być złożony przez innego członka Prezydium. </w:t>
      </w:r>
    </w:p>
    <w:p w:rsidR="009A07AE" w:rsidRPr="00EB54E9" w:rsidRDefault="00DD4CA3" w:rsidP="00BC5DE1">
      <w:pPr>
        <w:numPr>
          <w:ilvl w:val="0"/>
          <w:numId w:val="11"/>
        </w:numPr>
        <w:spacing w:after="0"/>
        <w:ind w:hanging="329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Wydatki powyżej kwoty 3.000,- (słownie: trzech tysięcy złotych) podejmowane są </w:t>
      </w:r>
      <w:r w:rsidRPr="00EB54E9">
        <w:rPr>
          <w:sz w:val="24"/>
          <w:szCs w:val="24"/>
        </w:rPr>
        <w:t xml:space="preserve">na podstawie uchwały Rady, zwykłą większością głosów przy obecności co najmniej połowy liczby jej członków. </w:t>
      </w:r>
    </w:p>
    <w:p w:rsidR="009A07AE" w:rsidRPr="00EB54E9" w:rsidRDefault="00DD4CA3">
      <w:pPr>
        <w:spacing w:after="5" w:line="254" w:lineRule="auto"/>
        <w:ind w:left="457" w:right="341" w:hanging="1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 xml:space="preserve">§ 16 </w:t>
      </w:r>
    </w:p>
    <w:p w:rsidR="009A07AE" w:rsidRPr="00EB54E9" w:rsidRDefault="00DD4CA3" w:rsidP="00ED368A">
      <w:pPr>
        <w:numPr>
          <w:ilvl w:val="0"/>
          <w:numId w:val="12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Podstawą działalności finansowej Rady jest roczny preliminarz. W preliminarzu planowane przychody i wydatki powinny być zbilansowane. U</w:t>
      </w:r>
      <w:r w:rsidRPr="00EB54E9">
        <w:rPr>
          <w:sz w:val="24"/>
          <w:szCs w:val="24"/>
        </w:rPr>
        <w:t xml:space="preserve">jęte w preliminarzu kwoty powinny wynikać z odpowiednich kalkulacji szczegółowych włączając w to sugerowaną składką od Rodziców. </w:t>
      </w:r>
    </w:p>
    <w:p w:rsidR="009A07AE" w:rsidRPr="00EB54E9" w:rsidRDefault="00DD4CA3" w:rsidP="00ED368A">
      <w:pPr>
        <w:numPr>
          <w:ilvl w:val="0"/>
          <w:numId w:val="12"/>
        </w:numPr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W działalności finansowej Rady obowiązują zasady celowego i oszczędnego gospodarowania. </w:t>
      </w:r>
    </w:p>
    <w:p w:rsidR="009A07AE" w:rsidRPr="00EB54E9" w:rsidRDefault="00DD4CA3" w:rsidP="00ED368A">
      <w:pPr>
        <w:numPr>
          <w:ilvl w:val="0"/>
          <w:numId w:val="12"/>
        </w:numPr>
        <w:spacing w:after="3"/>
        <w:ind w:hanging="341"/>
        <w:jc w:val="left"/>
        <w:rPr>
          <w:sz w:val="24"/>
          <w:szCs w:val="24"/>
        </w:rPr>
      </w:pPr>
      <w:r w:rsidRPr="00EB54E9">
        <w:rPr>
          <w:sz w:val="24"/>
          <w:szCs w:val="24"/>
        </w:rPr>
        <w:t>W przypadku wydatkowania środków publ</w:t>
      </w:r>
      <w:r w:rsidRPr="00EB54E9">
        <w:rPr>
          <w:sz w:val="24"/>
          <w:szCs w:val="24"/>
        </w:rPr>
        <w:t xml:space="preserve">icznych mają zastosowanie przepisy dotyczące finansów publicznych. </w:t>
      </w:r>
    </w:p>
    <w:p w:rsidR="009A07AE" w:rsidRPr="00EB54E9" w:rsidRDefault="00DD4CA3" w:rsidP="00ED368A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lastRenderedPageBreak/>
        <w:t>§ 17</w:t>
      </w:r>
    </w:p>
    <w:p w:rsidR="009A07AE" w:rsidRPr="00EB54E9" w:rsidRDefault="00DD4CA3" w:rsidP="00ED368A">
      <w:pPr>
        <w:spacing w:after="3"/>
        <w:ind w:left="12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Rachunkowość Rady prowadzona jest na podstawie przepisów ustawy z dnia 29 września 1994 r. o rachunkowości (Dz. U. z 2009 r. Nr 152, poz. 1223 z </w:t>
      </w:r>
      <w:proofErr w:type="spellStart"/>
      <w:r w:rsidRPr="00EB54E9">
        <w:rPr>
          <w:sz w:val="24"/>
          <w:szCs w:val="24"/>
        </w:rPr>
        <w:t>późn</w:t>
      </w:r>
      <w:proofErr w:type="spellEnd"/>
      <w:r w:rsidRPr="00EB54E9">
        <w:rPr>
          <w:sz w:val="24"/>
          <w:szCs w:val="24"/>
        </w:rPr>
        <w:t>. zm.) oraz rozporządzenia Mini</w:t>
      </w:r>
      <w:r w:rsidRPr="00EB54E9">
        <w:rPr>
          <w:sz w:val="24"/>
          <w:szCs w:val="24"/>
        </w:rPr>
        <w:t>stra Finansów z dnia 15 listopada 2001 r. w sprawie szczególnych zasad rachunkowości dla niektórych jednostek niebędących spółkami handlowymi nieprowadzących działalności gospodarczej (Dz. U. z 2001 r. Nr 137, poz. 1539 oraz Dz. U. z 2003, Nr 11, poz. 117)</w:t>
      </w:r>
      <w:r w:rsidRPr="00EB54E9">
        <w:rPr>
          <w:sz w:val="24"/>
          <w:szCs w:val="24"/>
        </w:rPr>
        <w:t xml:space="preserve">. </w:t>
      </w:r>
    </w:p>
    <w:p w:rsidR="009A07AE" w:rsidRPr="00EB54E9" w:rsidRDefault="00DD4CA3" w:rsidP="00ED368A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18</w:t>
      </w:r>
    </w:p>
    <w:p w:rsidR="009A07AE" w:rsidRPr="00EB54E9" w:rsidRDefault="00DD4CA3" w:rsidP="00ED368A">
      <w:pPr>
        <w:spacing w:after="4"/>
        <w:ind w:left="128"/>
        <w:jc w:val="left"/>
        <w:rPr>
          <w:sz w:val="24"/>
          <w:szCs w:val="24"/>
        </w:rPr>
      </w:pPr>
      <w:r w:rsidRPr="00EB54E9">
        <w:rPr>
          <w:sz w:val="24"/>
          <w:szCs w:val="24"/>
        </w:rPr>
        <w:t xml:space="preserve">Sprawy nieuregulowane w Regulaminie rozstrzyga Rada w drodze uchwały, zgodnie z obowiązującymi przepisami. </w:t>
      </w:r>
    </w:p>
    <w:p w:rsidR="009A07AE" w:rsidRPr="00EB54E9" w:rsidRDefault="00DD4CA3" w:rsidP="00ED368A">
      <w:pPr>
        <w:pStyle w:val="Nagwek1"/>
        <w:jc w:val="center"/>
      </w:pPr>
      <w:r w:rsidRPr="00EB54E9">
        <w:t>Rozdział VII</w:t>
      </w:r>
    </w:p>
    <w:p w:rsidR="009A07AE" w:rsidRPr="00EB54E9" w:rsidRDefault="00DD4CA3" w:rsidP="00ED368A">
      <w:pPr>
        <w:pStyle w:val="Nagwek2"/>
        <w:jc w:val="center"/>
      </w:pPr>
      <w:r w:rsidRPr="00EB54E9">
        <w:t>Przepisy końcowe</w:t>
      </w:r>
    </w:p>
    <w:p w:rsidR="009A07AE" w:rsidRPr="00EB54E9" w:rsidRDefault="00DD4CA3" w:rsidP="00ED368A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§ 19</w:t>
      </w:r>
    </w:p>
    <w:p w:rsidR="009A07AE" w:rsidRPr="00EB54E9" w:rsidRDefault="00DD4CA3" w:rsidP="00ED368A">
      <w:pPr>
        <w:spacing w:after="5"/>
        <w:ind w:left="128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>Zmiana Regulaminu odbywa się w trybie uchwały po uprzedniej konsultacji z członkami Rady.</w:t>
      </w:r>
    </w:p>
    <w:p w:rsidR="009A07AE" w:rsidRPr="00EB54E9" w:rsidRDefault="00DD4CA3" w:rsidP="00ED368A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B54E9">
        <w:rPr>
          <w:sz w:val="24"/>
          <w:szCs w:val="24"/>
        </w:rPr>
        <w:t xml:space="preserve">§ </w:t>
      </w:r>
      <w:r w:rsidRPr="00EB54E9">
        <w:rPr>
          <w:sz w:val="24"/>
          <w:szCs w:val="24"/>
        </w:rPr>
        <w:t>20</w:t>
      </w:r>
    </w:p>
    <w:p w:rsidR="009A07AE" w:rsidRPr="00EB54E9" w:rsidRDefault="00DD4CA3">
      <w:pPr>
        <w:ind w:left="128"/>
        <w:rPr>
          <w:sz w:val="24"/>
          <w:szCs w:val="24"/>
        </w:rPr>
      </w:pPr>
      <w:r w:rsidRPr="00EB54E9">
        <w:rPr>
          <w:sz w:val="24"/>
          <w:szCs w:val="24"/>
        </w:rPr>
        <w:t xml:space="preserve">Regulamin wchodzi w życie z dniem podjęcia uchwały i podlega publikacji na stronie internetowej Szkoły. </w:t>
      </w:r>
    </w:p>
    <w:sectPr w:rsidR="009A07AE" w:rsidRPr="00EB54E9">
      <w:pgSz w:w="12240" w:h="15840"/>
      <w:pgMar w:top="1322" w:right="1392" w:bottom="307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E81"/>
    <w:multiLevelType w:val="hybridMultilevel"/>
    <w:tmpl w:val="E158B23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B944FE6"/>
    <w:multiLevelType w:val="hybridMultilevel"/>
    <w:tmpl w:val="CD9C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843C3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CDD"/>
    <w:multiLevelType w:val="hybridMultilevel"/>
    <w:tmpl w:val="E83A8D0C"/>
    <w:lvl w:ilvl="0" w:tplc="7B58445A">
      <w:start w:val="1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6303A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6098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2B6A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8CA3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D287BA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E773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4E9FE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EA785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E7FFB"/>
    <w:multiLevelType w:val="hybridMultilevel"/>
    <w:tmpl w:val="0E1E09F4"/>
    <w:lvl w:ilvl="0" w:tplc="1F58D738">
      <w:start w:val="5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671EA">
      <w:start w:val="1"/>
      <w:numFmt w:val="lowerLetter"/>
      <w:lvlText w:val="%2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2AB80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E93FA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DA6DBC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4E114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0EAF96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87EF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420D04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F690E"/>
    <w:multiLevelType w:val="hybridMultilevel"/>
    <w:tmpl w:val="F780824A"/>
    <w:lvl w:ilvl="0" w:tplc="EE6AE5F8">
      <w:start w:val="1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6D2BA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E83D6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AB24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36BE84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22EA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B4B15A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85A70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220A48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C4FE9"/>
    <w:multiLevelType w:val="hybridMultilevel"/>
    <w:tmpl w:val="CA442D1E"/>
    <w:lvl w:ilvl="0" w:tplc="42702152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45252">
      <w:start w:val="1"/>
      <w:numFmt w:val="bullet"/>
      <w:lvlText w:val="•"/>
      <w:lvlJc w:val="left"/>
      <w:pPr>
        <w:ind w:left="1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9CA948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66863C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CFD18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EA950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03D6C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06FEC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A4DAF6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E7A97"/>
    <w:multiLevelType w:val="hybridMultilevel"/>
    <w:tmpl w:val="816A4954"/>
    <w:lvl w:ilvl="0" w:tplc="7AB05536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4E1EEC">
      <w:start w:val="1"/>
      <w:numFmt w:val="lowerLetter"/>
      <w:lvlText w:val="%2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47248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50DDB6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E2A66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467818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495D0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A3542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671E6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8E2051"/>
    <w:multiLevelType w:val="hybridMultilevel"/>
    <w:tmpl w:val="09F67796"/>
    <w:lvl w:ilvl="0" w:tplc="43F8DC6E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0A1DC">
      <w:start w:val="1"/>
      <w:numFmt w:val="lowerLetter"/>
      <w:lvlText w:val="%2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80B8E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E9F30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A0D30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6405BC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BC507A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6B8A2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E09B0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541BCB"/>
    <w:multiLevelType w:val="hybridMultilevel"/>
    <w:tmpl w:val="E83CFA36"/>
    <w:lvl w:ilvl="0" w:tplc="A8843C3A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073E2">
      <w:start w:val="4"/>
      <w:numFmt w:val="chicago"/>
      <w:lvlText w:val="%2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81294">
      <w:start w:val="1"/>
      <w:numFmt w:val="lowerRoman"/>
      <w:lvlText w:val="%3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32BC28">
      <w:start w:val="1"/>
      <w:numFmt w:val="decimal"/>
      <w:lvlText w:val="%4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AAE0C">
      <w:start w:val="1"/>
      <w:numFmt w:val="lowerLetter"/>
      <w:lvlText w:val="%5"/>
      <w:lvlJc w:val="left"/>
      <w:pPr>
        <w:ind w:left="7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8CAAC">
      <w:start w:val="1"/>
      <w:numFmt w:val="lowerRoman"/>
      <w:lvlText w:val="%6"/>
      <w:lvlJc w:val="left"/>
      <w:pPr>
        <w:ind w:left="7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C82EE">
      <w:start w:val="1"/>
      <w:numFmt w:val="decimal"/>
      <w:lvlText w:val="%7"/>
      <w:lvlJc w:val="left"/>
      <w:pPr>
        <w:ind w:left="8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38D008">
      <w:start w:val="1"/>
      <w:numFmt w:val="lowerLetter"/>
      <w:lvlText w:val="%8"/>
      <w:lvlJc w:val="left"/>
      <w:pPr>
        <w:ind w:left="9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4BB6E">
      <w:start w:val="1"/>
      <w:numFmt w:val="lowerRoman"/>
      <w:lvlText w:val="%9"/>
      <w:lvlJc w:val="left"/>
      <w:pPr>
        <w:ind w:left="10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A31D99"/>
    <w:multiLevelType w:val="hybridMultilevel"/>
    <w:tmpl w:val="4718E74C"/>
    <w:lvl w:ilvl="0" w:tplc="EAC413B2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466D8">
      <w:start w:val="1"/>
      <w:numFmt w:val="bullet"/>
      <w:lvlText w:val="•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A6B78E">
      <w:start w:val="1"/>
      <w:numFmt w:val="bullet"/>
      <w:lvlText w:val="▪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6EEEE">
      <w:start w:val="1"/>
      <w:numFmt w:val="bullet"/>
      <w:lvlText w:val="•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84CD4">
      <w:start w:val="1"/>
      <w:numFmt w:val="bullet"/>
      <w:lvlText w:val="o"/>
      <w:lvlJc w:val="left"/>
      <w:pPr>
        <w:ind w:left="3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A05B8">
      <w:start w:val="1"/>
      <w:numFmt w:val="bullet"/>
      <w:lvlText w:val="▪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0FBB4">
      <w:start w:val="1"/>
      <w:numFmt w:val="bullet"/>
      <w:lvlText w:val="•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AE760">
      <w:start w:val="1"/>
      <w:numFmt w:val="bullet"/>
      <w:lvlText w:val="o"/>
      <w:lvlJc w:val="left"/>
      <w:pPr>
        <w:ind w:left="5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A3F14">
      <w:start w:val="1"/>
      <w:numFmt w:val="bullet"/>
      <w:lvlText w:val="▪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72146"/>
    <w:multiLevelType w:val="hybridMultilevel"/>
    <w:tmpl w:val="6D76D080"/>
    <w:lvl w:ilvl="0" w:tplc="515C8844">
      <w:start w:val="1"/>
      <w:numFmt w:val="decimal"/>
      <w:lvlText w:val="%1.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D44262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F046B8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CDC32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121AD0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E29CE6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04F40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4FDE2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2476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E237A7"/>
    <w:multiLevelType w:val="hybridMultilevel"/>
    <w:tmpl w:val="840056C8"/>
    <w:lvl w:ilvl="0" w:tplc="BFDE3FA4">
      <w:start w:val="1"/>
      <w:numFmt w:val="decimal"/>
      <w:lvlText w:val="%1.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CFCBE">
      <w:start w:val="1"/>
      <w:numFmt w:val="bullet"/>
      <w:lvlText w:val="•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6EC6E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98C722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A3026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4E578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46788C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A7444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AFED0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8966E1"/>
    <w:multiLevelType w:val="hybridMultilevel"/>
    <w:tmpl w:val="31F85422"/>
    <w:lvl w:ilvl="0" w:tplc="FE0A8D3C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8498E">
      <w:start w:val="1"/>
      <w:numFmt w:val="lowerLetter"/>
      <w:lvlText w:val="%2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EE964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4CA56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8A42C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6E1E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CF0FE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8642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A4FBAA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CE3FBA"/>
    <w:multiLevelType w:val="hybridMultilevel"/>
    <w:tmpl w:val="F3BE441C"/>
    <w:lvl w:ilvl="0" w:tplc="65F286C0">
      <w:start w:val="1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80AA8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45AE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AD18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67516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2985A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6ADCC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4985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2397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AE"/>
    <w:rsid w:val="009A07AE"/>
    <w:rsid w:val="00BC5DE1"/>
    <w:rsid w:val="00DD4CA3"/>
    <w:rsid w:val="00EB54E9"/>
    <w:rsid w:val="00ED368A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B999"/>
  <w15:docId w15:val="{8C39788D-6D1E-45B6-808C-094F16E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7" w:line="253" w:lineRule="auto"/>
      <w:ind w:left="122" w:hanging="8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B54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5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82D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2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C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Regulamin Rady Rodzic\363w SP358.doc)</vt:lpstr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</dc:title>
  <dc:subject/>
  <dc:creator>robert.cieslik</dc:creator>
  <cp:keywords>regulamin</cp:keywords>
  <cp:lastModifiedBy>Skrzydlak Malgorzata</cp:lastModifiedBy>
  <cp:revision>3</cp:revision>
  <dcterms:created xsi:type="dcterms:W3CDTF">2023-12-19T11:25:00Z</dcterms:created>
  <dcterms:modified xsi:type="dcterms:W3CDTF">2023-12-19T11:25:00Z</dcterms:modified>
</cp:coreProperties>
</file>